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3362"/>
        <w:gridCol w:w="6113"/>
      </w:tblGrid>
      <w:tr w:rsidR="00D27C23" w:rsidRPr="00E34DF4" w:rsidTr="006A366A">
        <w:tc>
          <w:tcPr>
            <w:tcW w:w="9475" w:type="dxa"/>
            <w:gridSpan w:val="2"/>
            <w:tcBorders>
              <w:bottom w:val="nil"/>
            </w:tcBorders>
            <w:shd w:val="clear" w:color="auto" w:fill="FFFFFF"/>
            <w:vAlign w:val="center"/>
          </w:tcPr>
          <w:p w:rsidR="00D27C23" w:rsidRPr="00E34DF4" w:rsidRDefault="00D27C23" w:rsidP="00502FFC">
            <w:pPr>
              <w:pStyle w:val="Ttulo2"/>
              <w:spacing w:before="0" w:after="0" w:line="240" w:lineRule="auto"/>
              <w:jc w:val="center"/>
              <w:rPr>
                <w:rFonts w:ascii="Arial" w:hAnsi="Arial" w:cs="Arial"/>
                <w:bCs w:val="0"/>
                <w:i w:val="0"/>
                <w:sz w:val="22"/>
                <w:szCs w:val="22"/>
              </w:rPr>
            </w:pPr>
            <w:r w:rsidRPr="00E34DF4">
              <w:rPr>
                <w:rFonts w:ascii="Arial" w:hAnsi="Arial" w:cs="Arial"/>
                <w:bCs w:val="0"/>
                <w:i w:val="0"/>
                <w:sz w:val="22"/>
                <w:szCs w:val="22"/>
              </w:rPr>
              <w:t>PLANTILLA MEMORIA JUSTIFICATIVA  –  EXPEDICIÓN NORMATIVA</w:t>
            </w:r>
          </w:p>
          <w:p w:rsidR="00D27C23" w:rsidRPr="00E34DF4" w:rsidRDefault="00D27C23" w:rsidP="00CD455E">
            <w:pPr>
              <w:spacing w:after="0" w:line="240" w:lineRule="auto"/>
              <w:jc w:val="center"/>
              <w:rPr>
                <w:rFonts w:ascii="Arial" w:hAnsi="Arial" w:cs="Arial"/>
                <w:sz w:val="22"/>
              </w:rPr>
            </w:pPr>
            <w:r w:rsidRPr="00E34DF4">
              <w:rPr>
                <w:rFonts w:ascii="Arial" w:hAnsi="Arial" w:cs="Arial"/>
                <w:sz w:val="22"/>
              </w:rPr>
              <w:t xml:space="preserve">Decreto </w:t>
            </w:r>
            <w:r w:rsidR="00CD455E" w:rsidRPr="00E34DF4">
              <w:rPr>
                <w:rFonts w:ascii="Arial" w:hAnsi="Arial" w:cs="Arial"/>
                <w:sz w:val="22"/>
              </w:rPr>
              <w:t xml:space="preserve">1081 </w:t>
            </w:r>
            <w:r w:rsidRPr="00E34DF4">
              <w:rPr>
                <w:rFonts w:ascii="Arial" w:hAnsi="Arial" w:cs="Arial"/>
                <w:sz w:val="22"/>
              </w:rPr>
              <w:t>de 201</w:t>
            </w:r>
            <w:r w:rsidR="008A5DC8" w:rsidRPr="00E34DF4">
              <w:rPr>
                <w:rFonts w:ascii="Arial" w:hAnsi="Arial" w:cs="Arial"/>
                <w:sz w:val="22"/>
              </w:rPr>
              <w:t>5</w:t>
            </w:r>
          </w:p>
        </w:tc>
      </w:tr>
      <w:tr w:rsidR="00D27C23" w:rsidRPr="00E34DF4" w:rsidTr="006A366A">
        <w:tc>
          <w:tcPr>
            <w:tcW w:w="3362" w:type="dxa"/>
            <w:tcBorders>
              <w:bottom w:val="nil"/>
            </w:tcBorders>
            <w:shd w:val="clear" w:color="auto" w:fill="FFFFFF"/>
            <w:vAlign w:val="center"/>
          </w:tcPr>
          <w:p w:rsidR="00D27C23" w:rsidRPr="00E34DF4" w:rsidRDefault="00D27C23" w:rsidP="00502FFC">
            <w:pPr>
              <w:pStyle w:val="Ttulo2"/>
              <w:spacing w:before="0" w:after="0" w:line="240" w:lineRule="auto"/>
              <w:rPr>
                <w:rFonts w:ascii="Arial" w:hAnsi="Arial" w:cs="Arial"/>
                <w:bCs w:val="0"/>
                <w:i w:val="0"/>
                <w:sz w:val="22"/>
                <w:szCs w:val="22"/>
              </w:rPr>
            </w:pPr>
            <w:r w:rsidRPr="00E34DF4">
              <w:rPr>
                <w:rFonts w:ascii="Arial" w:hAnsi="Arial" w:cs="Arial"/>
                <w:i w:val="0"/>
                <w:sz w:val="22"/>
                <w:szCs w:val="22"/>
              </w:rPr>
              <w:t>Dependencia que desarrollara el proyecto de Norma (Escriba el nombre de la dependencia que liderará el proceso)</w:t>
            </w:r>
            <w:r w:rsidRPr="00E34DF4">
              <w:rPr>
                <w:rFonts w:ascii="Arial" w:hAnsi="Arial" w:cs="Arial"/>
                <w:bCs w:val="0"/>
                <w:i w:val="0"/>
                <w:sz w:val="22"/>
                <w:szCs w:val="22"/>
              </w:rPr>
              <w:t>:</w:t>
            </w:r>
          </w:p>
        </w:tc>
        <w:tc>
          <w:tcPr>
            <w:tcW w:w="6113" w:type="dxa"/>
            <w:tcBorders>
              <w:bottom w:val="nil"/>
            </w:tcBorders>
            <w:shd w:val="clear" w:color="auto" w:fill="FFFFFF"/>
            <w:vAlign w:val="center"/>
          </w:tcPr>
          <w:p w:rsidR="00D27C23" w:rsidRPr="00E34DF4" w:rsidRDefault="00D27C23" w:rsidP="00502FFC">
            <w:pPr>
              <w:pStyle w:val="Ttulo2"/>
              <w:spacing w:before="0" w:after="0" w:line="240" w:lineRule="auto"/>
              <w:rPr>
                <w:rFonts w:ascii="Arial" w:hAnsi="Arial" w:cs="Arial"/>
                <w:b w:val="0"/>
                <w:i w:val="0"/>
                <w:sz w:val="22"/>
                <w:szCs w:val="22"/>
              </w:rPr>
            </w:pPr>
            <w:r w:rsidRPr="00E34DF4">
              <w:rPr>
                <w:rFonts w:ascii="Arial" w:hAnsi="Arial" w:cs="Arial"/>
                <w:i w:val="0"/>
                <w:color w:val="000000"/>
                <w:sz w:val="22"/>
                <w:szCs w:val="22"/>
              </w:rPr>
              <w:t>Subdirección del Talento Humano</w:t>
            </w:r>
            <w:r w:rsidR="00E14E66" w:rsidRPr="00E34DF4">
              <w:rPr>
                <w:rFonts w:ascii="Arial" w:hAnsi="Arial" w:cs="Arial"/>
                <w:i w:val="0"/>
                <w:color w:val="000000"/>
                <w:sz w:val="22"/>
                <w:szCs w:val="22"/>
              </w:rPr>
              <w:t xml:space="preserve"> - Oficina Asesora de Planeación</w:t>
            </w:r>
            <w:r w:rsidRPr="00E34DF4">
              <w:rPr>
                <w:rFonts w:ascii="Arial" w:hAnsi="Arial" w:cs="Arial"/>
                <w:i w:val="0"/>
                <w:color w:val="000000"/>
                <w:sz w:val="22"/>
                <w:szCs w:val="22"/>
              </w:rPr>
              <w:t xml:space="preserve"> – Unidad Administrativa Especial Migración Colombia.</w:t>
            </w:r>
          </w:p>
        </w:tc>
      </w:tr>
      <w:tr w:rsidR="00D27C23" w:rsidRPr="00E34DF4" w:rsidTr="006A366A">
        <w:tc>
          <w:tcPr>
            <w:tcW w:w="3362" w:type="dxa"/>
            <w:tcBorders>
              <w:bottom w:val="nil"/>
            </w:tcBorders>
            <w:shd w:val="clear" w:color="auto" w:fill="FFFFFF"/>
            <w:vAlign w:val="center"/>
          </w:tcPr>
          <w:p w:rsidR="00D27C23" w:rsidRPr="00E34DF4" w:rsidRDefault="00D27C23" w:rsidP="00502FFC">
            <w:pPr>
              <w:pStyle w:val="Ttulo2"/>
              <w:spacing w:before="0" w:after="0" w:line="240" w:lineRule="auto"/>
              <w:rPr>
                <w:rFonts w:ascii="Arial" w:hAnsi="Arial" w:cs="Arial"/>
                <w:bCs w:val="0"/>
                <w:i w:val="0"/>
                <w:sz w:val="22"/>
                <w:szCs w:val="22"/>
              </w:rPr>
            </w:pPr>
            <w:r w:rsidRPr="00E34DF4">
              <w:rPr>
                <w:rFonts w:ascii="Arial" w:hAnsi="Arial" w:cs="Arial"/>
                <w:bCs w:val="0"/>
                <w:i w:val="0"/>
                <w:sz w:val="22"/>
                <w:szCs w:val="22"/>
              </w:rPr>
              <w:t>Fecha: (</w:t>
            </w:r>
            <w:proofErr w:type="spellStart"/>
            <w:r w:rsidRPr="00E34DF4">
              <w:rPr>
                <w:rFonts w:ascii="Arial" w:hAnsi="Arial" w:cs="Arial"/>
                <w:bCs w:val="0"/>
                <w:i w:val="0"/>
                <w:sz w:val="22"/>
                <w:szCs w:val="22"/>
              </w:rPr>
              <w:t>dd</w:t>
            </w:r>
            <w:proofErr w:type="spellEnd"/>
            <w:r w:rsidRPr="00E34DF4">
              <w:rPr>
                <w:rFonts w:ascii="Arial" w:hAnsi="Arial" w:cs="Arial"/>
                <w:bCs w:val="0"/>
                <w:i w:val="0"/>
                <w:sz w:val="22"/>
                <w:szCs w:val="22"/>
              </w:rPr>
              <w:t>/mm/</w:t>
            </w:r>
            <w:proofErr w:type="spellStart"/>
            <w:r w:rsidRPr="00E34DF4">
              <w:rPr>
                <w:rFonts w:ascii="Arial" w:hAnsi="Arial" w:cs="Arial"/>
                <w:bCs w:val="0"/>
                <w:i w:val="0"/>
                <w:sz w:val="22"/>
                <w:szCs w:val="22"/>
              </w:rPr>
              <w:t>aa</w:t>
            </w:r>
            <w:proofErr w:type="spellEnd"/>
            <w:r w:rsidRPr="00E34DF4">
              <w:rPr>
                <w:rFonts w:ascii="Arial" w:hAnsi="Arial" w:cs="Arial"/>
                <w:bCs w:val="0"/>
                <w:i w:val="0"/>
                <w:sz w:val="22"/>
                <w:szCs w:val="22"/>
              </w:rPr>
              <w:t>)</w:t>
            </w:r>
          </w:p>
        </w:tc>
        <w:tc>
          <w:tcPr>
            <w:tcW w:w="6113" w:type="dxa"/>
            <w:tcBorders>
              <w:bottom w:val="nil"/>
            </w:tcBorders>
            <w:shd w:val="clear" w:color="auto" w:fill="FFFFFF"/>
            <w:vAlign w:val="center"/>
          </w:tcPr>
          <w:p w:rsidR="00D27C23" w:rsidRPr="00E34DF4" w:rsidRDefault="00E34DF4" w:rsidP="00E34DF4">
            <w:pPr>
              <w:pStyle w:val="Ttulo2"/>
              <w:spacing w:before="0" w:after="0" w:line="240" w:lineRule="auto"/>
              <w:rPr>
                <w:rFonts w:ascii="Arial" w:hAnsi="Arial" w:cs="Arial"/>
                <w:b w:val="0"/>
                <w:i w:val="0"/>
                <w:sz w:val="22"/>
                <w:szCs w:val="22"/>
              </w:rPr>
            </w:pPr>
            <w:r w:rsidRPr="00E34DF4">
              <w:rPr>
                <w:rFonts w:ascii="Arial" w:hAnsi="Arial" w:cs="Arial"/>
                <w:b w:val="0"/>
                <w:i w:val="0"/>
                <w:color w:val="000000"/>
                <w:sz w:val="22"/>
                <w:szCs w:val="22"/>
              </w:rPr>
              <w:t>09</w:t>
            </w:r>
            <w:r w:rsidR="00832075" w:rsidRPr="00E34DF4">
              <w:rPr>
                <w:rFonts w:ascii="Arial" w:hAnsi="Arial" w:cs="Arial"/>
                <w:b w:val="0"/>
                <w:i w:val="0"/>
                <w:color w:val="000000"/>
                <w:sz w:val="22"/>
                <w:szCs w:val="22"/>
              </w:rPr>
              <w:t xml:space="preserve"> de</w:t>
            </w:r>
            <w:r w:rsidRPr="00E34DF4">
              <w:rPr>
                <w:rFonts w:ascii="Arial" w:hAnsi="Arial" w:cs="Arial"/>
                <w:b w:val="0"/>
                <w:i w:val="0"/>
                <w:color w:val="000000"/>
                <w:sz w:val="22"/>
                <w:szCs w:val="22"/>
              </w:rPr>
              <w:t xml:space="preserve"> octubre</w:t>
            </w:r>
            <w:r w:rsidR="00832075" w:rsidRPr="00E34DF4">
              <w:rPr>
                <w:rFonts w:ascii="Arial" w:hAnsi="Arial" w:cs="Arial"/>
                <w:b w:val="0"/>
                <w:i w:val="0"/>
                <w:color w:val="000000"/>
                <w:sz w:val="22"/>
                <w:szCs w:val="22"/>
              </w:rPr>
              <w:t xml:space="preserve"> de 201</w:t>
            </w:r>
            <w:r w:rsidR="00184214" w:rsidRPr="00E34DF4">
              <w:rPr>
                <w:rFonts w:ascii="Arial" w:hAnsi="Arial" w:cs="Arial"/>
                <w:b w:val="0"/>
                <w:i w:val="0"/>
                <w:color w:val="000000"/>
                <w:sz w:val="22"/>
                <w:szCs w:val="22"/>
              </w:rPr>
              <w:t>9</w:t>
            </w:r>
          </w:p>
        </w:tc>
      </w:tr>
      <w:tr w:rsidR="00D27C23" w:rsidRPr="00E34DF4" w:rsidTr="006A366A">
        <w:tc>
          <w:tcPr>
            <w:tcW w:w="3362" w:type="dxa"/>
            <w:tcBorders>
              <w:bottom w:val="nil"/>
            </w:tcBorders>
            <w:shd w:val="clear" w:color="auto" w:fill="FFFFFF"/>
            <w:vAlign w:val="center"/>
          </w:tcPr>
          <w:p w:rsidR="00D27C23" w:rsidRPr="00E34DF4" w:rsidRDefault="00D27C23" w:rsidP="00502FFC">
            <w:pPr>
              <w:pStyle w:val="Ttulo2"/>
              <w:spacing w:before="0" w:after="0" w:line="240" w:lineRule="auto"/>
              <w:rPr>
                <w:rFonts w:ascii="Arial" w:hAnsi="Arial" w:cs="Arial"/>
                <w:bCs w:val="0"/>
                <w:i w:val="0"/>
                <w:sz w:val="22"/>
                <w:szCs w:val="22"/>
              </w:rPr>
            </w:pPr>
            <w:r w:rsidRPr="00E34DF4">
              <w:rPr>
                <w:rFonts w:ascii="Arial" w:hAnsi="Arial" w:cs="Arial"/>
                <w:i w:val="0"/>
                <w:sz w:val="22"/>
                <w:szCs w:val="22"/>
              </w:rPr>
              <w:t>Proyecto de Decreto o Resolución:</w:t>
            </w:r>
          </w:p>
        </w:tc>
        <w:tc>
          <w:tcPr>
            <w:tcW w:w="6113" w:type="dxa"/>
            <w:tcBorders>
              <w:bottom w:val="nil"/>
            </w:tcBorders>
            <w:shd w:val="clear" w:color="auto" w:fill="FFFFFF"/>
          </w:tcPr>
          <w:p w:rsidR="00EB50F2" w:rsidRPr="00E34DF4" w:rsidRDefault="00D27C23" w:rsidP="00502FFC">
            <w:pPr>
              <w:autoSpaceDE w:val="0"/>
              <w:autoSpaceDN w:val="0"/>
              <w:adjustRightInd w:val="0"/>
              <w:spacing w:after="0" w:line="240" w:lineRule="auto"/>
              <w:rPr>
                <w:rFonts w:ascii="Arial" w:hAnsi="Arial" w:cs="Arial"/>
                <w:color w:val="000000"/>
                <w:sz w:val="22"/>
                <w:lang w:val="es-ES_tradnl" w:eastAsia="es-CO"/>
              </w:rPr>
            </w:pPr>
            <w:r w:rsidRPr="00E34DF4">
              <w:rPr>
                <w:rFonts w:ascii="Arial" w:hAnsi="Arial" w:cs="Arial"/>
                <w:sz w:val="22"/>
                <w:lang w:eastAsia="es-CO"/>
              </w:rPr>
              <w:t xml:space="preserve">Proyecto de Decreto “Por el cual se </w:t>
            </w:r>
            <w:r w:rsidR="00693908" w:rsidRPr="00E34DF4">
              <w:rPr>
                <w:rFonts w:ascii="Arial" w:hAnsi="Arial" w:cs="Arial"/>
                <w:sz w:val="22"/>
                <w:lang w:eastAsia="es-CO"/>
              </w:rPr>
              <w:t>modifica la planta de personal de</w:t>
            </w:r>
            <w:r w:rsidRPr="00E34DF4">
              <w:rPr>
                <w:rFonts w:ascii="Arial" w:hAnsi="Arial" w:cs="Arial"/>
                <w:sz w:val="22"/>
                <w:lang w:eastAsia="es-CO"/>
              </w:rPr>
              <w:t xml:space="preserve"> la Unidad administrativa Especial Migración Colombia”</w:t>
            </w:r>
          </w:p>
        </w:tc>
      </w:tr>
      <w:tr w:rsidR="00D27C23" w:rsidRPr="00E34DF4" w:rsidTr="006A366A">
        <w:tc>
          <w:tcPr>
            <w:tcW w:w="3362" w:type="dxa"/>
            <w:tcBorders>
              <w:bottom w:val="nil"/>
            </w:tcBorders>
            <w:shd w:val="clear" w:color="auto" w:fill="FFFFFF"/>
            <w:vAlign w:val="center"/>
          </w:tcPr>
          <w:p w:rsidR="00D27C23" w:rsidRPr="00E34DF4" w:rsidRDefault="00D27C23" w:rsidP="00502FFC">
            <w:pPr>
              <w:pStyle w:val="Ttulo2"/>
              <w:spacing w:before="0" w:after="0" w:line="240" w:lineRule="auto"/>
              <w:rPr>
                <w:rFonts w:ascii="Arial" w:hAnsi="Arial" w:cs="Arial"/>
                <w:bCs w:val="0"/>
                <w:i w:val="0"/>
                <w:sz w:val="22"/>
                <w:szCs w:val="22"/>
              </w:rPr>
            </w:pPr>
            <w:r w:rsidRPr="00E34DF4">
              <w:rPr>
                <w:rFonts w:ascii="Arial" w:hAnsi="Arial" w:cs="Arial"/>
                <w:bCs w:val="0"/>
                <w:i w:val="0"/>
                <w:sz w:val="22"/>
                <w:szCs w:val="22"/>
              </w:rPr>
              <w:t>Análisis de normas que otorgan competencia para la expedición del acto:</w:t>
            </w:r>
          </w:p>
        </w:tc>
        <w:tc>
          <w:tcPr>
            <w:tcW w:w="6113" w:type="dxa"/>
            <w:tcBorders>
              <w:bottom w:val="nil"/>
            </w:tcBorders>
            <w:shd w:val="clear" w:color="auto" w:fill="FFFFFF"/>
            <w:vAlign w:val="center"/>
          </w:tcPr>
          <w:p w:rsidR="00D27C23" w:rsidRPr="00E34DF4" w:rsidRDefault="00D27C23" w:rsidP="00E34DF4">
            <w:pPr>
              <w:pStyle w:val="Ttulo2"/>
              <w:numPr>
                <w:ilvl w:val="0"/>
                <w:numId w:val="59"/>
              </w:numPr>
              <w:spacing w:before="0" w:after="0" w:line="240" w:lineRule="auto"/>
              <w:ind w:left="248" w:hanging="248"/>
              <w:rPr>
                <w:rFonts w:ascii="Arial" w:hAnsi="Arial" w:cs="Arial"/>
                <w:b w:val="0"/>
                <w:i w:val="0"/>
                <w:color w:val="000000"/>
                <w:sz w:val="22"/>
                <w:szCs w:val="22"/>
              </w:rPr>
            </w:pPr>
            <w:r w:rsidRPr="00E34DF4">
              <w:rPr>
                <w:rFonts w:ascii="Arial" w:hAnsi="Arial" w:cs="Arial"/>
                <w:b w:val="0"/>
                <w:i w:val="0"/>
                <w:color w:val="000000"/>
                <w:sz w:val="22"/>
                <w:szCs w:val="22"/>
              </w:rPr>
              <w:t>Articulo 189 Numeral 14 de la Constitución Política de Colombia.</w:t>
            </w:r>
          </w:p>
          <w:p w:rsidR="00D27C23" w:rsidRPr="00E34DF4" w:rsidRDefault="00D27C23" w:rsidP="00E34DF4">
            <w:pPr>
              <w:pStyle w:val="Prrafodelista"/>
              <w:numPr>
                <w:ilvl w:val="0"/>
                <w:numId w:val="59"/>
              </w:numPr>
              <w:spacing w:after="0" w:line="240" w:lineRule="auto"/>
              <w:ind w:left="248" w:hanging="248"/>
              <w:rPr>
                <w:rFonts w:ascii="Arial" w:hAnsi="Arial" w:cs="Arial"/>
                <w:color w:val="000000"/>
                <w:sz w:val="22"/>
                <w:lang w:eastAsia="es-CO"/>
              </w:rPr>
            </w:pPr>
            <w:r w:rsidRPr="00E34DF4">
              <w:rPr>
                <w:rFonts w:ascii="Arial" w:hAnsi="Arial" w:cs="Arial"/>
                <w:color w:val="000000"/>
                <w:sz w:val="22"/>
                <w:lang w:eastAsia="es-CO"/>
              </w:rPr>
              <w:t xml:space="preserve">Artículo 115 de la ley 489 de 1998 </w:t>
            </w:r>
          </w:p>
          <w:p w:rsidR="00D64D6B" w:rsidRPr="00E34DF4" w:rsidRDefault="00D64D6B">
            <w:pPr>
              <w:spacing w:after="0" w:line="240" w:lineRule="auto"/>
              <w:rPr>
                <w:rFonts w:ascii="Arial" w:hAnsi="Arial" w:cs="Arial"/>
                <w:color w:val="000000"/>
                <w:sz w:val="22"/>
                <w:lang w:eastAsia="es-CO"/>
              </w:rPr>
            </w:pPr>
          </w:p>
          <w:p w:rsidR="00D27C23" w:rsidRPr="00E34DF4" w:rsidRDefault="00D27C23">
            <w:pPr>
              <w:spacing w:after="0" w:line="240" w:lineRule="auto"/>
              <w:rPr>
                <w:rFonts w:ascii="Arial" w:hAnsi="Arial" w:cs="Arial"/>
                <w:sz w:val="22"/>
                <w:lang w:eastAsia="es-CO"/>
              </w:rPr>
            </w:pPr>
            <w:r w:rsidRPr="00E34DF4">
              <w:rPr>
                <w:rFonts w:ascii="Arial" w:hAnsi="Arial" w:cs="Arial"/>
                <w:color w:val="000000"/>
                <w:sz w:val="22"/>
                <w:lang w:eastAsia="es-CO"/>
              </w:rPr>
              <w:t xml:space="preserve">La normatividad vigente, el numeral 14 del artículo 189 de la C.P  establece que el Presidente de la Republica podrá </w:t>
            </w:r>
            <w:r w:rsidRPr="00E34DF4">
              <w:rPr>
                <w:rFonts w:ascii="Arial" w:hAnsi="Arial" w:cs="Arial"/>
                <w:sz w:val="22"/>
                <w:lang w:eastAsia="es-CO"/>
              </w:rPr>
              <w:t xml:space="preserve">crear, fusionar o suprimir, conforme a la ley, los empleos que demande la administración central, señalar sus funciones especiales y fijar sus dotaciones y emolumentos. El Gobierno no podrá crear, con cargo al Tesoro, obligaciones que excedan el monto global fijado para el respectivo servicio en la ley de apropiaciones iniciales. </w:t>
            </w:r>
          </w:p>
          <w:p w:rsidR="008F38FC" w:rsidRPr="00E34DF4" w:rsidRDefault="00D27C23">
            <w:pPr>
              <w:spacing w:after="0" w:line="240" w:lineRule="auto"/>
              <w:rPr>
                <w:rFonts w:ascii="Arial" w:hAnsi="Arial" w:cs="Arial"/>
                <w:color w:val="000000"/>
                <w:sz w:val="22"/>
                <w:lang w:eastAsia="es-CO"/>
              </w:rPr>
            </w:pPr>
            <w:r w:rsidRPr="00E34DF4">
              <w:rPr>
                <w:rFonts w:ascii="Arial" w:hAnsi="Arial" w:cs="Arial"/>
                <w:color w:val="000000"/>
                <w:sz w:val="22"/>
                <w:lang w:eastAsia="es-CO"/>
              </w:rPr>
              <w:t xml:space="preserve">Para tal fin conforme </w:t>
            </w:r>
            <w:r w:rsidR="00D64D6B" w:rsidRPr="00E34DF4">
              <w:rPr>
                <w:rFonts w:ascii="Arial" w:hAnsi="Arial" w:cs="Arial"/>
                <w:color w:val="000000"/>
                <w:sz w:val="22"/>
                <w:lang w:eastAsia="es-CO"/>
              </w:rPr>
              <w:t>al</w:t>
            </w:r>
            <w:r w:rsidRPr="00E34DF4">
              <w:rPr>
                <w:rFonts w:ascii="Arial" w:hAnsi="Arial" w:cs="Arial"/>
                <w:color w:val="000000"/>
                <w:sz w:val="22"/>
                <w:lang w:eastAsia="es-CO"/>
              </w:rPr>
              <w:t xml:space="preserve"> artículo 115 de la ley 489 de 1998 el Presidente aprobará las plantas de personal de los organismos y entidades de que </w:t>
            </w:r>
            <w:r w:rsidR="008F38FC" w:rsidRPr="00E34DF4">
              <w:rPr>
                <w:rFonts w:ascii="Arial" w:hAnsi="Arial" w:cs="Arial"/>
                <w:color w:val="000000"/>
                <w:sz w:val="22"/>
                <w:lang w:eastAsia="es-CO"/>
              </w:rPr>
              <w:t>trata la  Ley de manera global.</w:t>
            </w:r>
          </w:p>
        </w:tc>
      </w:tr>
      <w:tr w:rsidR="00D27C23" w:rsidRPr="00E34DF4" w:rsidTr="006A366A">
        <w:tc>
          <w:tcPr>
            <w:tcW w:w="3362" w:type="dxa"/>
            <w:tcBorders>
              <w:bottom w:val="nil"/>
            </w:tcBorders>
            <w:shd w:val="clear" w:color="auto" w:fill="FFFFFF"/>
            <w:vAlign w:val="center"/>
          </w:tcPr>
          <w:p w:rsidR="00D27C23" w:rsidRPr="00E34DF4" w:rsidRDefault="00D27C23" w:rsidP="00502FFC">
            <w:pPr>
              <w:pStyle w:val="Ttulo2"/>
              <w:spacing w:before="0" w:after="0" w:line="240" w:lineRule="auto"/>
              <w:rPr>
                <w:rFonts w:ascii="Arial" w:hAnsi="Arial" w:cs="Arial"/>
                <w:bCs w:val="0"/>
                <w:i w:val="0"/>
                <w:sz w:val="22"/>
                <w:szCs w:val="22"/>
              </w:rPr>
            </w:pPr>
            <w:r w:rsidRPr="00E34DF4">
              <w:rPr>
                <w:rFonts w:ascii="Arial" w:hAnsi="Arial" w:cs="Arial"/>
                <w:bCs w:val="0"/>
                <w:i w:val="0"/>
                <w:sz w:val="22"/>
                <w:szCs w:val="22"/>
              </w:rPr>
              <w:t>Vigencia de la norma reglamentada o desarrollada:</w:t>
            </w:r>
          </w:p>
        </w:tc>
        <w:tc>
          <w:tcPr>
            <w:tcW w:w="6113" w:type="dxa"/>
            <w:tcBorders>
              <w:bottom w:val="nil"/>
            </w:tcBorders>
            <w:shd w:val="clear" w:color="auto" w:fill="FFFFFF"/>
            <w:vAlign w:val="center"/>
          </w:tcPr>
          <w:p w:rsidR="00D27C23" w:rsidRPr="00E34DF4" w:rsidRDefault="00081D16" w:rsidP="009D3C31">
            <w:pPr>
              <w:pStyle w:val="Ttulo2"/>
              <w:spacing w:before="0" w:after="0" w:line="240" w:lineRule="auto"/>
              <w:rPr>
                <w:rFonts w:ascii="Arial" w:hAnsi="Arial" w:cs="Arial"/>
                <w:b w:val="0"/>
                <w:i w:val="0"/>
                <w:sz w:val="22"/>
                <w:szCs w:val="22"/>
              </w:rPr>
            </w:pPr>
            <w:r w:rsidRPr="00E34DF4">
              <w:rPr>
                <w:rFonts w:ascii="Arial" w:hAnsi="Arial" w:cs="Arial"/>
                <w:b w:val="0"/>
                <w:i w:val="0"/>
                <w:sz w:val="22"/>
                <w:szCs w:val="22"/>
              </w:rPr>
              <w:t>Este Decreto estará vigente hasta su derogatoria por el Gobierno Nacional.</w:t>
            </w:r>
          </w:p>
        </w:tc>
      </w:tr>
      <w:tr w:rsidR="00D27C23" w:rsidRPr="00E34DF4" w:rsidTr="006A366A">
        <w:tc>
          <w:tcPr>
            <w:tcW w:w="3362" w:type="dxa"/>
            <w:tcBorders>
              <w:bottom w:val="single" w:sz="4" w:space="0" w:color="auto"/>
            </w:tcBorders>
            <w:shd w:val="clear" w:color="auto" w:fill="FFFFFF"/>
            <w:vAlign w:val="center"/>
          </w:tcPr>
          <w:p w:rsidR="00D27C23" w:rsidRPr="00E34DF4" w:rsidRDefault="00D27C23" w:rsidP="00502FFC">
            <w:pPr>
              <w:pStyle w:val="Ttulo2"/>
              <w:spacing w:before="0" w:after="0" w:line="240" w:lineRule="auto"/>
              <w:rPr>
                <w:rFonts w:ascii="Arial" w:hAnsi="Arial" w:cs="Arial"/>
                <w:bCs w:val="0"/>
                <w:i w:val="0"/>
                <w:sz w:val="22"/>
                <w:szCs w:val="22"/>
              </w:rPr>
            </w:pPr>
            <w:r w:rsidRPr="00E34DF4">
              <w:rPr>
                <w:rFonts w:ascii="Arial" w:hAnsi="Arial" w:cs="Arial"/>
                <w:bCs w:val="0"/>
                <w:i w:val="0"/>
                <w:sz w:val="22"/>
                <w:szCs w:val="22"/>
              </w:rPr>
              <w:t>Disposiciones derogadas, subrogadas, modificadas, adicionadas o sustituidas:</w:t>
            </w:r>
          </w:p>
        </w:tc>
        <w:tc>
          <w:tcPr>
            <w:tcW w:w="6113" w:type="dxa"/>
            <w:tcBorders>
              <w:bottom w:val="single" w:sz="4" w:space="0" w:color="auto"/>
            </w:tcBorders>
            <w:shd w:val="clear" w:color="auto" w:fill="FFFFFF"/>
            <w:vAlign w:val="center"/>
          </w:tcPr>
          <w:p w:rsidR="00D27C23" w:rsidRPr="00E34DF4" w:rsidRDefault="00D27C23" w:rsidP="00E34DF4">
            <w:pPr>
              <w:autoSpaceDE w:val="0"/>
              <w:autoSpaceDN w:val="0"/>
              <w:adjustRightInd w:val="0"/>
              <w:spacing w:after="0" w:line="240" w:lineRule="auto"/>
              <w:rPr>
                <w:rFonts w:ascii="Arial" w:hAnsi="Arial" w:cs="Arial"/>
                <w:sz w:val="22"/>
              </w:rPr>
            </w:pPr>
            <w:r w:rsidRPr="009B432B">
              <w:rPr>
                <w:rFonts w:ascii="Arial" w:hAnsi="Arial" w:cs="Arial"/>
                <w:sz w:val="22"/>
                <w:lang w:eastAsia="es-CO"/>
              </w:rPr>
              <w:t>El proyecto de Decreto</w:t>
            </w:r>
            <w:r w:rsidR="001126DB" w:rsidRPr="009B432B">
              <w:rPr>
                <w:rFonts w:ascii="Arial" w:hAnsi="Arial" w:cs="Arial"/>
                <w:sz w:val="22"/>
                <w:lang w:eastAsia="es-CO"/>
              </w:rPr>
              <w:t xml:space="preserve"> </w:t>
            </w:r>
            <w:r w:rsidR="00081D16" w:rsidRPr="009B432B">
              <w:rPr>
                <w:rFonts w:ascii="Arial" w:hAnsi="Arial" w:cs="Arial"/>
                <w:sz w:val="22"/>
                <w:lang w:eastAsia="es-CO"/>
              </w:rPr>
              <w:t>rige a partir de la fecha de su expedición</w:t>
            </w:r>
            <w:r w:rsidR="00E34DF4" w:rsidRPr="009B432B">
              <w:rPr>
                <w:rFonts w:ascii="Arial" w:hAnsi="Arial" w:cs="Arial"/>
                <w:sz w:val="22"/>
                <w:lang w:eastAsia="es-CO"/>
              </w:rPr>
              <w:t xml:space="preserve">, </w:t>
            </w:r>
            <w:r w:rsidR="00081D16" w:rsidRPr="009B432B">
              <w:rPr>
                <w:rFonts w:ascii="Arial" w:hAnsi="Arial" w:cs="Arial"/>
                <w:sz w:val="22"/>
                <w:lang w:eastAsia="es-CO"/>
              </w:rPr>
              <w:t xml:space="preserve">y </w:t>
            </w:r>
            <w:r w:rsidR="00E34DF4" w:rsidRPr="009B432B">
              <w:rPr>
                <w:rFonts w:ascii="Arial" w:hAnsi="Arial" w:cs="Arial"/>
                <w:sz w:val="22"/>
                <w:lang w:eastAsia="es-CO"/>
              </w:rPr>
              <w:t>modifica en lo pertinente el Decreto</w:t>
            </w:r>
            <w:r w:rsidR="001126DB" w:rsidRPr="009B432B">
              <w:rPr>
                <w:rFonts w:ascii="Arial" w:hAnsi="Arial" w:cs="Arial"/>
                <w:sz w:val="22"/>
                <w:lang w:eastAsia="es-CO"/>
              </w:rPr>
              <w:t xml:space="preserve"> 4063 de 2011</w:t>
            </w:r>
            <w:r w:rsidR="00E34DF4" w:rsidRPr="009B432B">
              <w:rPr>
                <w:rFonts w:ascii="Arial" w:hAnsi="Arial" w:cs="Arial"/>
                <w:sz w:val="22"/>
                <w:lang w:eastAsia="es-CO"/>
              </w:rPr>
              <w:t xml:space="preserve"> </w:t>
            </w:r>
            <w:r w:rsidR="00E34DF4" w:rsidRPr="009B432B">
              <w:rPr>
                <w:rFonts w:ascii="Arial" w:hAnsi="Arial" w:cs="Arial"/>
                <w:i/>
                <w:sz w:val="22"/>
                <w:lang w:eastAsia="es-CO"/>
              </w:rPr>
              <w:t>“Por el cual se establece la planta de personal de la Unidad Administrativa Especial Migración Colombia y se dictan otras disposiciones</w:t>
            </w:r>
            <w:r w:rsidR="00E34DF4" w:rsidRPr="009B432B">
              <w:rPr>
                <w:rFonts w:ascii="Arial" w:hAnsi="Arial" w:cs="Arial"/>
                <w:sz w:val="22"/>
                <w:lang w:eastAsia="es-CO"/>
              </w:rPr>
              <w:t>”.</w:t>
            </w:r>
          </w:p>
        </w:tc>
      </w:tr>
      <w:tr w:rsidR="007A548B" w:rsidRPr="00E34DF4" w:rsidTr="006A366A">
        <w:tc>
          <w:tcPr>
            <w:tcW w:w="9475" w:type="dxa"/>
            <w:gridSpan w:val="2"/>
            <w:tcBorders>
              <w:bottom w:val="single" w:sz="4" w:space="0" w:color="auto"/>
            </w:tcBorders>
            <w:shd w:val="clear" w:color="auto" w:fill="FFFFFF"/>
            <w:vAlign w:val="center"/>
          </w:tcPr>
          <w:p w:rsidR="00F7083A" w:rsidRPr="00E34DF4" w:rsidRDefault="007A548B" w:rsidP="009B432B">
            <w:pPr>
              <w:spacing w:after="0" w:line="240" w:lineRule="auto"/>
              <w:jc w:val="center"/>
              <w:rPr>
                <w:rFonts w:ascii="Arial" w:hAnsi="Arial" w:cs="Arial"/>
                <w:b/>
                <w:sz w:val="22"/>
              </w:rPr>
            </w:pPr>
            <w:r w:rsidRPr="00E34DF4">
              <w:rPr>
                <w:rFonts w:ascii="Arial" w:hAnsi="Arial" w:cs="Arial"/>
                <w:b/>
                <w:sz w:val="22"/>
              </w:rPr>
              <w:t>I. ANTECEDENTES Y RAZONES DE OPORTUNIDAD Y CONVENIENCIA QUE JUSTIFICAN SU EXPEDICIÓN.</w:t>
            </w:r>
          </w:p>
        </w:tc>
      </w:tr>
      <w:tr w:rsidR="007A548B" w:rsidRPr="00E34DF4" w:rsidTr="00582E8C">
        <w:trPr>
          <w:trHeight w:val="1907"/>
        </w:trPr>
        <w:tc>
          <w:tcPr>
            <w:tcW w:w="94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D16" w:rsidRPr="00E34DF4" w:rsidRDefault="00081D16" w:rsidP="00081D16">
            <w:pPr>
              <w:spacing w:after="0" w:line="240" w:lineRule="auto"/>
              <w:rPr>
                <w:rFonts w:ascii="Arial" w:hAnsi="Arial" w:cs="Arial"/>
                <w:sz w:val="22"/>
              </w:rPr>
            </w:pPr>
            <w:r w:rsidRPr="00E34DF4">
              <w:rPr>
                <w:rFonts w:ascii="Arial" w:hAnsi="Arial" w:cs="Arial"/>
                <w:sz w:val="22"/>
              </w:rPr>
              <w:t xml:space="preserve">La Unidad Administrativa Especial de Migración Colombia, adelantó </w:t>
            </w:r>
            <w:r w:rsidR="006F5C3B" w:rsidRPr="00E34DF4">
              <w:rPr>
                <w:rFonts w:ascii="Arial" w:hAnsi="Arial" w:cs="Arial"/>
                <w:sz w:val="22"/>
              </w:rPr>
              <w:t xml:space="preserve">el </w:t>
            </w:r>
            <w:r w:rsidRPr="00E34DF4">
              <w:rPr>
                <w:rFonts w:ascii="Arial" w:hAnsi="Arial" w:cs="Arial"/>
                <w:sz w:val="22"/>
              </w:rPr>
              <w:t>estudio técnico de ampliación de su planta de personal</w:t>
            </w:r>
            <w:r w:rsidR="00E34DF4">
              <w:rPr>
                <w:rFonts w:ascii="Arial" w:hAnsi="Arial" w:cs="Arial"/>
                <w:sz w:val="22"/>
              </w:rPr>
              <w:t>,</w:t>
            </w:r>
            <w:r w:rsidRPr="00E34DF4">
              <w:rPr>
                <w:rFonts w:ascii="Arial" w:hAnsi="Arial" w:cs="Arial"/>
                <w:sz w:val="22"/>
              </w:rPr>
              <w:t xml:space="preserve"> </w:t>
            </w:r>
            <w:r w:rsidR="006F5C3B" w:rsidRPr="00E34DF4">
              <w:rPr>
                <w:rFonts w:ascii="Arial" w:hAnsi="Arial" w:cs="Arial"/>
                <w:sz w:val="22"/>
              </w:rPr>
              <w:t>estableciendo que</w:t>
            </w:r>
            <w:r w:rsidRPr="00E34DF4">
              <w:rPr>
                <w:rFonts w:ascii="Arial" w:hAnsi="Arial" w:cs="Arial"/>
                <w:sz w:val="22"/>
              </w:rPr>
              <w:t xml:space="preserve"> </w:t>
            </w:r>
            <w:r w:rsidR="006F5C3B" w:rsidRPr="00E34DF4">
              <w:rPr>
                <w:rFonts w:ascii="Arial" w:hAnsi="Arial" w:cs="Arial"/>
                <w:sz w:val="22"/>
              </w:rPr>
              <w:t xml:space="preserve">dadas las complejidades misionales y administrativas </w:t>
            </w:r>
            <w:r w:rsidR="009875B4" w:rsidRPr="00E34DF4">
              <w:rPr>
                <w:rFonts w:ascii="Arial" w:hAnsi="Arial" w:cs="Arial"/>
                <w:sz w:val="22"/>
              </w:rPr>
              <w:t>referidas</w:t>
            </w:r>
            <w:r w:rsidR="00121F47">
              <w:rPr>
                <w:rFonts w:ascii="Arial" w:hAnsi="Arial" w:cs="Arial"/>
                <w:sz w:val="22"/>
              </w:rPr>
              <w:t>,</w:t>
            </w:r>
            <w:r w:rsidR="009875B4" w:rsidRPr="00E34DF4">
              <w:rPr>
                <w:rFonts w:ascii="Arial" w:hAnsi="Arial" w:cs="Arial"/>
                <w:sz w:val="22"/>
              </w:rPr>
              <w:t xml:space="preserve"> </w:t>
            </w:r>
            <w:r w:rsidR="006F5C3B" w:rsidRPr="00E34DF4">
              <w:rPr>
                <w:rFonts w:ascii="Arial" w:hAnsi="Arial" w:cs="Arial"/>
                <w:sz w:val="22"/>
              </w:rPr>
              <w:t xml:space="preserve">se </w:t>
            </w:r>
            <w:r w:rsidRPr="00E34DF4">
              <w:rPr>
                <w:rFonts w:ascii="Arial" w:hAnsi="Arial" w:cs="Arial"/>
                <w:sz w:val="22"/>
              </w:rPr>
              <w:t xml:space="preserve">demuestra </w:t>
            </w:r>
            <w:r w:rsidR="00C405F4" w:rsidRPr="00E34DF4">
              <w:rPr>
                <w:rFonts w:ascii="Arial" w:hAnsi="Arial" w:cs="Arial"/>
                <w:sz w:val="22"/>
              </w:rPr>
              <w:t xml:space="preserve">la </w:t>
            </w:r>
            <w:r w:rsidRPr="00E34DF4">
              <w:rPr>
                <w:rFonts w:ascii="Arial" w:hAnsi="Arial" w:cs="Arial"/>
                <w:sz w:val="22"/>
              </w:rPr>
              <w:t xml:space="preserve">necesidad </w:t>
            </w:r>
            <w:r w:rsidR="006F5C3B" w:rsidRPr="00E34DF4">
              <w:rPr>
                <w:rFonts w:ascii="Arial" w:hAnsi="Arial" w:cs="Arial"/>
                <w:sz w:val="22"/>
              </w:rPr>
              <w:t xml:space="preserve">de </w:t>
            </w:r>
            <w:r w:rsidRPr="00E34DF4">
              <w:rPr>
                <w:rFonts w:ascii="Arial" w:hAnsi="Arial" w:cs="Arial"/>
                <w:sz w:val="22"/>
              </w:rPr>
              <w:t>fortalecer las dependencias situadas en el caribe Colombiano, que hoy en día conforman la Regional Caribe</w:t>
            </w:r>
            <w:r w:rsidR="00C405F4" w:rsidRPr="00E34DF4">
              <w:rPr>
                <w:rFonts w:ascii="Arial" w:hAnsi="Arial" w:cs="Arial"/>
                <w:sz w:val="22"/>
              </w:rPr>
              <w:t xml:space="preserve"> proponiendo la escisión de </w:t>
            </w:r>
            <w:r w:rsidR="0085616E" w:rsidRPr="00E34DF4">
              <w:rPr>
                <w:rFonts w:ascii="Arial" w:hAnsi="Arial" w:cs="Arial"/>
                <w:sz w:val="22"/>
              </w:rPr>
              <w:t xml:space="preserve">dicha Regional en dos Regionales a saber: Regional Caribe (Córdoba, Sucre y Bolivar) y Regional </w:t>
            </w:r>
            <w:r w:rsidR="00C405F4" w:rsidRPr="00E34DF4">
              <w:rPr>
                <w:rFonts w:ascii="Arial" w:hAnsi="Arial" w:cs="Arial"/>
                <w:sz w:val="22"/>
              </w:rPr>
              <w:t>Atlántico</w:t>
            </w:r>
            <w:r w:rsidR="0085616E" w:rsidRPr="00E34DF4">
              <w:rPr>
                <w:rFonts w:ascii="Arial" w:hAnsi="Arial" w:cs="Arial"/>
                <w:sz w:val="22"/>
              </w:rPr>
              <w:t xml:space="preserve"> (Atlántico y Magdalena)</w:t>
            </w:r>
            <w:r w:rsidR="00E34DF4">
              <w:rPr>
                <w:rFonts w:ascii="Arial" w:hAnsi="Arial" w:cs="Arial"/>
                <w:sz w:val="22"/>
              </w:rPr>
              <w:t>,</w:t>
            </w:r>
            <w:r w:rsidR="0085616E" w:rsidRPr="00E34DF4">
              <w:rPr>
                <w:rFonts w:ascii="Arial" w:hAnsi="Arial" w:cs="Arial"/>
                <w:sz w:val="22"/>
              </w:rPr>
              <w:t xml:space="preserve"> dotando </w:t>
            </w:r>
            <w:r w:rsidR="007C442F" w:rsidRPr="00E34DF4">
              <w:rPr>
                <w:rFonts w:ascii="Arial" w:hAnsi="Arial" w:cs="Arial"/>
                <w:sz w:val="22"/>
              </w:rPr>
              <w:t xml:space="preserve">a </w:t>
            </w:r>
            <w:r w:rsidR="0085616E" w:rsidRPr="00E34DF4">
              <w:rPr>
                <w:rFonts w:ascii="Arial" w:hAnsi="Arial" w:cs="Arial"/>
                <w:sz w:val="22"/>
              </w:rPr>
              <w:t>esta región con</w:t>
            </w:r>
            <w:r w:rsidR="00C405F4" w:rsidRPr="00E34DF4">
              <w:rPr>
                <w:rFonts w:ascii="Arial" w:hAnsi="Arial" w:cs="Arial"/>
                <w:sz w:val="22"/>
              </w:rPr>
              <w:t xml:space="preserve"> </w:t>
            </w:r>
            <w:r w:rsidR="0085616E" w:rsidRPr="00E34DF4">
              <w:rPr>
                <w:rFonts w:ascii="Arial" w:hAnsi="Arial" w:cs="Arial"/>
                <w:sz w:val="22"/>
              </w:rPr>
              <w:t xml:space="preserve">un </w:t>
            </w:r>
            <w:r w:rsidR="00C405F4" w:rsidRPr="00E34DF4">
              <w:rPr>
                <w:rFonts w:ascii="Arial" w:hAnsi="Arial" w:cs="Arial"/>
                <w:sz w:val="22"/>
              </w:rPr>
              <w:t>cargo</w:t>
            </w:r>
            <w:r w:rsidR="0085616E" w:rsidRPr="00E34DF4">
              <w:rPr>
                <w:rFonts w:ascii="Arial" w:hAnsi="Arial" w:cs="Arial"/>
                <w:sz w:val="22"/>
              </w:rPr>
              <w:t xml:space="preserve"> adicional</w:t>
            </w:r>
            <w:r w:rsidR="00C405F4" w:rsidRPr="00E34DF4">
              <w:rPr>
                <w:rFonts w:ascii="Arial" w:hAnsi="Arial" w:cs="Arial"/>
                <w:sz w:val="22"/>
              </w:rPr>
              <w:t xml:space="preserve"> </w:t>
            </w:r>
            <w:r w:rsidR="0085616E" w:rsidRPr="00E34DF4">
              <w:rPr>
                <w:rFonts w:ascii="Arial" w:hAnsi="Arial" w:cs="Arial"/>
                <w:sz w:val="22"/>
              </w:rPr>
              <w:t>del Nivel Directivo permitiendo</w:t>
            </w:r>
            <w:r w:rsidR="00C405F4" w:rsidRPr="00E34DF4">
              <w:rPr>
                <w:rFonts w:ascii="Arial" w:hAnsi="Arial" w:cs="Arial"/>
                <w:sz w:val="22"/>
              </w:rPr>
              <w:t xml:space="preserve"> atender oportunamente los requerimientos del Gobierno Nacional</w:t>
            </w:r>
            <w:r w:rsidR="0085616E" w:rsidRPr="00E34DF4">
              <w:rPr>
                <w:rFonts w:ascii="Arial" w:hAnsi="Arial" w:cs="Arial"/>
                <w:sz w:val="22"/>
              </w:rPr>
              <w:t>, interactuar eficaz, eficiente, estratégica y operativamente con</w:t>
            </w:r>
            <w:r w:rsidR="00C405F4" w:rsidRPr="00E34DF4">
              <w:rPr>
                <w:rFonts w:ascii="Arial" w:hAnsi="Arial" w:cs="Arial"/>
                <w:sz w:val="22"/>
              </w:rPr>
              <w:t xml:space="preserve"> las </w:t>
            </w:r>
            <w:r w:rsidR="0085616E" w:rsidRPr="00E34DF4">
              <w:rPr>
                <w:rFonts w:ascii="Arial" w:hAnsi="Arial" w:cs="Arial"/>
                <w:sz w:val="22"/>
              </w:rPr>
              <w:t xml:space="preserve">demás </w:t>
            </w:r>
            <w:r w:rsidR="00C405F4" w:rsidRPr="00E34DF4">
              <w:rPr>
                <w:rFonts w:ascii="Arial" w:hAnsi="Arial" w:cs="Arial"/>
                <w:sz w:val="22"/>
              </w:rPr>
              <w:t xml:space="preserve">entidades </w:t>
            </w:r>
            <w:r w:rsidR="0085616E" w:rsidRPr="00E34DF4">
              <w:rPr>
                <w:rFonts w:ascii="Arial" w:hAnsi="Arial" w:cs="Arial"/>
                <w:sz w:val="22"/>
              </w:rPr>
              <w:t>públicas en el desarrollo de políticas públicas</w:t>
            </w:r>
            <w:r w:rsidR="00C405F4" w:rsidRPr="00E34DF4">
              <w:rPr>
                <w:rFonts w:ascii="Arial" w:hAnsi="Arial" w:cs="Arial"/>
                <w:sz w:val="22"/>
              </w:rPr>
              <w:t xml:space="preserve">, ejerciendo una mayor presencia institucional de tipo </w:t>
            </w:r>
            <w:r w:rsidR="00C405F4" w:rsidRPr="00E34DF4">
              <w:rPr>
                <w:rFonts w:ascii="Arial" w:hAnsi="Arial" w:cs="Arial"/>
                <w:sz w:val="22"/>
              </w:rPr>
              <w:lastRenderedPageBreak/>
              <w:t>gerencial, que permita obtener mayores resultados operativos y misionales, que aplique, desarrolle, administre y despliegue las Políticas Institucionales y procedimientos misionales de manera tal que dicho liderazgo permita administrar y mitigar los riesgos asociados a los procesos institucionales, así como fortalecer la atención al público y la administración interna del personal.</w:t>
            </w:r>
          </w:p>
          <w:p w:rsidR="00C405F4" w:rsidRPr="00E34DF4" w:rsidRDefault="00C405F4" w:rsidP="00081D16">
            <w:pPr>
              <w:spacing w:after="0" w:line="240" w:lineRule="auto"/>
              <w:rPr>
                <w:rFonts w:ascii="Arial" w:hAnsi="Arial" w:cs="Arial"/>
                <w:sz w:val="22"/>
              </w:rPr>
            </w:pPr>
          </w:p>
          <w:p w:rsidR="00CE5899" w:rsidRPr="00E34DF4" w:rsidRDefault="00CE5899" w:rsidP="00081D16">
            <w:pPr>
              <w:spacing w:after="0" w:line="240" w:lineRule="auto"/>
              <w:rPr>
                <w:rFonts w:ascii="Arial" w:hAnsi="Arial" w:cs="Arial"/>
                <w:sz w:val="22"/>
              </w:rPr>
            </w:pPr>
            <w:r w:rsidRPr="00E34DF4">
              <w:rPr>
                <w:rFonts w:ascii="Arial" w:hAnsi="Arial" w:cs="Arial"/>
                <w:sz w:val="22"/>
              </w:rPr>
              <w:t>Según los datos estadísticos que reposan en nuestra entidad, la Regional Caribe en la actualidad registra el 9% de los flujos migratorios, atiende el 13% de los trámites de extranjería (53% más que la media nacional) y concentra el 19% de la población venezolana sujeta de control a nivel nacional</w:t>
            </w:r>
            <w:r w:rsidR="00F661E3" w:rsidRPr="00E34DF4">
              <w:rPr>
                <w:rFonts w:ascii="Arial" w:hAnsi="Arial" w:cs="Arial"/>
                <w:sz w:val="22"/>
              </w:rPr>
              <w:t xml:space="preserve">, evidenciándose un alto comportamiento en las labores misionales en esta región del país y un mayor actuar de Migración Colombia y de las diferentes entidades e instancias </w:t>
            </w:r>
            <w:r w:rsidR="00CB40B1" w:rsidRPr="00E34DF4">
              <w:rPr>
                <w:rFonts w:ascii="Arial" w:hAnsi="Arial" w:cs="Arial"/>
                <w:sz w:val="22"/>
              </w:rPr>
              <w:t xml:space="preserve">públicas </w:t>
            </w:r>
            <w:r w:rsidR="00F661E3" w:rsidRPr="00E34DF4">
              <w:rPr>
                <w:rFonts w:ascii="Arial" w:hAnsi="Arial" w:cs="Arial"/>
                <w:sz w:val="22"/>
              </w:rPr>
              <w:t xml:space="preserve">en el desarrollo de las políticas públicas </w:t>
            </w:r>
            <w:r w:rsidR="00CB40B1" w:rsidRPr="00E34DF4">
              <w:rPr>
                <w:rFonts w:ascii="Arial" w:hAnsi="Arial" w:cs="Arial"/>
                <w:sz w:val="22"/>
              </w:rPr>
              <w:t xml:space="preserve">diseñadas </w:t>
            </w:r>
            <w:r w:rsidR="00F661E3" w:rsidRPr="00E34DF4">
              <w:rPr>
                <w:rFonts w:ascii="Arial" w:hAnsi="Arial" w:cs="Arial"/>
                <w:sz w:val="22"/>
              </w:rPr>
              <w:t>para la minimización de los riesgos y la atención oportuna de los requerimientos</w:t>
            </w:r>
            <w:r w:rsidRPr="00E34DF4">
              <w:rPr>
                <w:rFonts w:ascii="Arial" w:hAnsi="Arial" w:cs="Arial"/>
                <w:sz w:val="22"/>
              </w:rPr>
              <w:t xml:space="preserve">. </w:t>
            </w:r>
            <w:r w:rsidR="00CB40B1" w:rsidRPr="00E34DF4">
              <w:rPr>
                <w:rFonts w:ascii="Arial" w:hAnsi="Arial" w:cs="Arial"/>
                <w:sz w:val="22"/>
              </w:rPr>
              <w:t>En tal sentido</w:t>
            </w:r>
            <w:r w:rsidRPr="00E34DF4">
              <w:rPr>
                <w:rFonts w:ascii="Arial" w:hAnsi="Arial" w:cs="Arial"/>
                <w:sz w:val="22"/>
              </w:rPr>
              <w:t xml:space="preserve">, </w:t>
            </w:r>
            <w:r w:rsidR="00BB583E" w:rsidRPr="00E34DF4">
              <w:rPr>
                <w:rFonts w:ascii="Arial" w:hAnsi="Arial" w:cs="Arial"/>
                <w:sz w:val="22"/>
              </w:rPr>
              <w:t xml:space="preserve">la ubicación geográfica de </w:t>
            </w:r>
            <w:r w:rsidRPr="00E34DF4">
              <w:rPr>
                <w:rFonts w:ascii="Arial" w:hAnsi="Arial" w:cs="Arial"/>
                <w:sz w:val="22"/>
              </w:rPr>
              <w:t>las diferentes sedes que componen hoy en día la Reg</w:t>
            </w:r>
            <w:r w:rsidR="00BB583E" w:rsidRPr="00E34DF4">
              <w:rPr>
                <w:rFonts w:ascii="Arial" w:hAnsi="Arial" w:cs="Arial"/>
                <w:sz w:val="22"/>
              </w:rPr>
              <w:t xml:space="preserve">ional Caribe, requieren </w:t>
            </w:r>
            <w:r w:rsidR="003F2A02" w:rsidRPr="00E34DF4">
              <w:rPr>
                <w:rFonts w:ascii="Arial" w:hAnsi="Arial" w:cs="Arial"/>
                <w:sz w:val="22"/>
              </w:rPr>
              <w:t xml:space="preserve">en la actualidad </w:t>
            </w:r>
            <w:r w:rsidR="00BB583E" w:rsidRPr="00E34DF4">
              <w:rPr>
                <w:rFonts w:ascii="Arial" w:hAnsi="Arial" w:cs="Arial"/>
                <w:sz w:val="22"/>
              </w:rPr>
              <w:t xml:space="preserve">de un esfuerzo adicional por parte del Director de la Regional para atender oportunamente los </w:t>
            </w:r>
            <w:r w:rsidR="00E37896" w:rsidRPr="00E34DF4">
              <w:rPr>
                <w:rFonts w:ascii="Arial" w:hAnsi="Arial" w:cs="Arial"/>
                <w:sz w:val="22"/>
              </w:rPr>
              <w:t>múltiples</w:t>
            </w:r>
            <w:r w:rsidR="003F2A02" w:rsidRPr="00E34DF4">
              <w:rPr>
                <w:rFonts w:ascii="Arial" w:hAnsi="Arial" w:cs="Arial"/>
                <w:sz w:val="22"/>
              </w:rPr>
              <w:t xml:space="preserve"> </w:t>
            </w:r>
            <w:r w:rsidR="00BB583E" w:rsidRPr="00E34DF4">
              <w:rPr>
                <w:rFonts w:ascii="Arial" w:hAnsi="Arial" w:cs="Arial"/>
                <w:sz w:val="22"/>
              </w:rPr>
              <w:t xml:space="preserve">requerimientos </w:t>
            </w:r>
            <w:r w:rsidR="003F2A02" w:rsidRPr="00E34DF4">
              <w:rPr>
                <w:rFonts w:ascii="Arial" w:hAnsi="Arial" w:cs="Arial"/>
                <w:sz w:val="22"/>
              </w:rPr>
              <w:t>que se generan en</w:t>
            </w:r>
            <w:r w:rsidR="00BB583E" w:rsidRPr="00E34DF4">
              <w:rPr>
                <w:rFonts w:ascii="Arial" w:hAnsi="Arial" w:cs="Arial"/>
                <w:sz w:val="22"/>
              </w:rPr>
              <w:t xml:space="preserve"> los cinco departamentos que le componen; la propuesta de escindir la Regional</w:t>
            </w:r>
            <w:r w:rsidR="003F2A02" w:rsidRPr="00E34DF4">
              <w:rPr>
                <w:rFonts w:ascii="Arial" w:hAnsi="Arial" w:cs="Arial"/>
                <w:sz w:val="22"/>
              </w:rPr>
              <w:t xml:space="preserve"> Caribe</w:t>
            </w:r>
            <w:r w:rsidR="00BB583E" w:rsidRPr="00E34DF4">
              <w:rPr>
                <w:rFonts w:ascii="Arial" w:hAnsi="Arial" w:cs="Arial"/>
                <w:sz w:val="22"/>
              </w:rPr>
              <w:t xml:space="preserve"> y crear la Dirección Regional Atlántico</w:t>
            </w:r>
            <w:r w:rsidR="003F2A02" w:rsidRPr="00E34DF4">
              <w:rPr>
                <w:rFonts w:ascii="Arial" w:hAnsi="Arial" w:cs="Arial"/>
                <w:sz w:val="22"/>
              </w:rPr>
              <w:t>,</w:t>
            </w:r>
            <w:r w:rsidR="008735D6" w:rsidRPr="00E34DF4">
              <w:rPr>
                <w:rFonts w:ascii="Arial" w:hAnsi="Arial" w:cs="Arial"/>
                <w:sz w:val="22"/>
              </w:rPr>
              <w:t xml:space="preserve"> </w:t>
            </w:r>
            <w:r w:rsidR="00BB583E" w:rsidRPr="00E34DF4">
              <w:rPr>
                <w:rFonts w:ascii="Arial" w:hAnsi="Arial" w:cs="Arial"/>
                <w:sz w:val="22"/>
              </w:rPr>
              <w:t xml:space="preserve">permitirá </w:t>
            </w:r>
            <w:r w:rsidR="003F2A02" w:rsidRPr="00E34DF4">
              <w:rPr>
                <w:rFonts w:ascii="Arial" w:hAnsi="Arial" w:cs="Arial"/>
                <w:sz w:val="22"/>
              </w:rPr>
              <w:t xml:space="preserve">al Director Caribe, enfocar su actuar directivo en las problemáticas que se evidencian particularmente en </w:t>
            </w:r>
            <w:r w:rsidR="00E37896" w:rsidRPr="00E34DF4">
              <w:rPr>
                <w:rFonts w:ascii="Arial" w:hAnsi="Arial" w:cs="Arial"/>
                <w:sz w:val="22"/>
              </w:rPr>
              <w:t xml:space="preserve">el departamento de Bolivar principalmente en </w:t>
            </w:r>
            <w:r w:rsidR="00CB40B1" w:rsidRPr="00E34DF4">
              <w:rPr>
                <w:rFonts w:ascii="Arial" w:hAnsi="Arial" w:cs="Arial"/>
                <w:sz w:val="22"/>
              </w:rPr>
              <w:t>la ciudad de Cartagena y</w:t>
            </w:r>
            <w:r w:rsidR="00E37896" w:rsidRPr="00E34DF4">
              <w:rPr>
                <w:rFonts w:ascii="Arial" w:hAnsi="Arial" w:cs="Arial"/>
                <w:sz w:val="22"/>
              </w:rPr>
              <w:t xml:space="preserve"> aumentar su control gerencial en los departamentos de Sucre y Córdoba,</w:t>
            </w:r>
            <w:r w:rsidR="003F2A02" w:rsidRPr="00E34DF4">
              <w:rPr>
                <w:rFonts w:ascii="Arial" w:hAnsi="Arial" w:cs="Arial"/>
                <w:sz w:val="22"/>
              </w:rPr>
              <w:t xml:space="preserve"> dejando bajo la responsabilidad del nuevo Director Regional Atlántico lo correspondiente a </w:t>
            </w:r>
            <w:r w:rsidR="00E37896" w:rsidRPr="00E34DF4">
              <w:rPr>
                <w:rFonts w:ascii="Arial" w:hAnsi="Arial" w:cs="Arial"/>
                <w:sz w:val="22"/>
              </w:rPr>
              <w:t xml:space="preserve">los departamentos de Atlántico y Magdalena, con enfoque en </w:t>
            </w:r>
            <w:r w:rsidR="003F2A02" w:rsidRPr="00E34DF4">
              <w:rPr>
                <w:rFonts w:ascii="Arial" w:hAnsi="Arial" w:cs="Arial"/>
                <w:sz w:val="22"/>
              </w:rPr>
              <w:t xml:space="preserve">las ciudades de Barranquilla y Santa Marta, generando </w:t>
            </w:r>
            <w:r w:rsidR="00BB583E" w:rsidRPr="00E34DF4">
              <w:rPr>
                <w:rFonts w:ascii="Arial" w:hAnsi="Arial" w:cs="Arial"/>
                <w:sz w:val="22"/>
              </w:rPr>
              <w:t xml:space="preserve">una mayor </w:t>
            </w:r>
            <w:r w:rsidR="003F2A02" w:rsidRPr="00E34DF4">
              <w:rPr>
                <w:rFonts w:ascii="Arial" w:hAnsi="Arial" w:cs="Arial"/>
                <w:sz w:val="22"/>
              </w:rPr>
              <w:t xml:space="preserve">eficiencia en la </w:t>
            </w:r>
            <w:r w:rsidR="00BB583E" w:rsidRPr="00E34DF4">
              <w:rPr>
                <w:rFonts w:ascii="Arial" w:hAnsi="Arial" w:cs="Arial"/>
                <w:sz w:val="22"/>
              </w:rPr>
              <w:t xml:space="preserve">articulación y liderazgo de Migración Colombia con las autoridades e instancias de los </w:t>
            </w:r>
            <w:r w:rsidR="003F2A02" w:rsidRPr="00E34DF4">
              <w:rPr>
                <w:rFonts w:ascii="Arial" w:hAnsi="Arial" w:cs="Arial"/>
                <w:sz w:val="22"/>
              </w:rPr>
              <w:t>cinco</w:t>
            </w:r>
            <w:r w:rsidR="00BB583E" w:rsidRPr="00E34DF4">
              <w:rPr>
                <w:rFonts w:ascii="Arial" w:hAnsi="Arial" w:cs="Arial"/>
                <w:sz w:val="22"/>
              </w:rPr>
              <w:t xml:space="preserve"> departamentos</w:t>
            </w:r>
            <w:r w:rsidR="003F2A02" w:rsidRPr="00E34DF4">
              <w:rPr>
                <w:rFonts w:ascii="Arial" w:hAnsi="Arial" w:cs="Arial"/>
                <w:sz w:val="22"/>
              </w:rPr>
              <w:t xml:space="preserve"> que albergan esta zona</w:t>
            </w:r>
            <w:r w:rsidR="00BB583E" w:rsidRPr="00E34DF4">
              <w:rPr>
                <w:rFonts w:ascii="Arial" w:hAnsi="Arial" w:cs="Arial"/>
                <w:sz w:val="22"/>
              </w:rPr>
              <w:t>, mayor control en las operaciones misionales y administrativas y mayor contribución a los objetivos estratégicos institucionales.</w:t>
            </w:r>
            <w:r w:rsidRPr="00E34DF4">
              <w:rPr>
                <w:rFonts w:ascii="Arial" w:hAnsi="Arial" w:cs="Arial"/>
                <w:sz w:val="22"/>
              </w:rPr>
              <w:t xml:space="preserve"> </w:t>
            </w:r>
          </w:p>
          <w:p w:rsidR="00CE5899" w:rsidRPr="00E34DF4" w:rsidRDefault="00CE5899" w:rsidP="00081D16">
            <w:pPr>
              <w:spacing w:after="0" w:line="240" w:lineRule="auto"/>
              <w:rPr>
                <w:rFonts w:ascii="Arial" w:hAnsi="Arial" w:cs="Arial"/>
                <w:sz w:val="22"/>
              </w:rPr>
            </w:pPr>
          </w:p>
          <w:p w:rsidR="00081D16" w:rsidRPr="00E34DF4" w:rsidRDefault="00081D16" w:rsidP="00081D16">
            <w:pPr>
              <w:spacing w:after="0" w:line="240" w:lineRule="auto"/>
              <w:rPr>
                <w:rFonts w:ascii="Arial" w:hAnsi="Arial" w:cs="Arial"/>
                <w:sz w:val="22"/>
              </w:rPr>
            </w:pPr>
            <w:r w:rsidRPr="00E34DF4">
              <w:rPr>
                <w:rFonts w:ascii="Arial" w:hAnsi="Arial" w:cs="Arial"/>
                <w:sz w:val="22"/>
              </w:rPr>
              <w:t xml:space="preserve">El artículo 7º del Decreto 4062 de 2011, por el cual se crea </w:t>
            </w:r>
            <w:r w:rsidR="00CF4949" w:rsidRPr="00E34DF4">
              <w:rPr>
                <w:rFonts w:ascii="Arial" w:hAnsi="Arial" w:cs="Arial"/>
                <w:sz w:val="22"/>
              </w:rPr>
              <w:t>la Unidad Administrativa Especial Migración Colombia</w:t>
            </w:r>
            <w:r w:rsidRPr="00E34DF4">
              <w:rPr>
                <w:rFonts w:ascii="Arial" w:hAnsi="Arial" w:cs="Arial"/>
                <w:sz w:val="22"/>
              </w:rPr>
              <w:t xml:space="preserve">, al establecer </w:t>
            </w:r>
            <w:r w:rsidR="00CF4949" w:rsidRPr="00E34DF4">
              <w:rPr>
                <w:rFonts w:ascii="Arial" w:hAnsi="Arial" w:cs="Arial"/>
                <w:sz w:val="22"/>
              </w:rPr>
              <w:t xml:space="preserve">su </w:t>
            </w:r>
            <w:r w:rsidRPr="00E34DF4">
              <w:rPr>
                <w:rFonts w:ascii="Arial" w:hAnsi="Arial" w:cs="Arial"/>
                <w:sz w:val="22"/>
              </w:rPr>
              <w:t>estructura, prevé que para el cumplimiento de funciones es necesario contar con varias dependencias, entre ellas l</w:t>
            </w:r>
            <w:r w:rsidR="00CF4949" w:rsidRPr="00E34DF4">
              <w:rPr>
                <w:rFonts w:ascii="Arial" w:hAnsi="Arial" w:cs="Arial"/>
                <w:sz w:val="22"/>
              </w:rPr>
              <w:t>as Direcciones Regionales, que d</w:t>
            </w:r>
            <w:r w:rsidRPr="00E34DF4">
              <w:rPr>
                <w:rFonts w:ascii="Arial" w:hAnsi="Arial" w:cs="Arial"/>
                <w:sz w:val="22"/>
              </w:rPr>
              <w:t xml:space="preserve">irigen y coordinan la ejecución de los procesos técnicos, operativos y administrativos de la </w:t>
            </w:r>
            <w:r w:rsidR="00CF4949" w:rsidRPr="00E34DF4">
              <w:rPr>
                <w:rFonts w:ascii="Arial" w:hAnsi="Arial" w:cs="Arial"/>
                <w:sz w:val="22"/>
              </w:rPr>
              <w:t>Entidad</w:t>
            </w:r>
            <w:r w:rsidRPr="00E34DF4">
              <w:rPr>
                <w:rFonts w:ascii="Arial" w:hAnsi="Arial" w:cs="Arial"/>
                <w:sz w:val="22"/>
              </w:rPr>
              <w:t xml:space="preserve"> en la  jurisdicciones territoriales, </w:t>
            </w:r>
            <w:r w:rsidR="00CF4949" w:rsidRPr="00E34DF4">
              <w:rPr>
                <w:rFonts w:ascii="Arial" w:hAnsi="Arial" w:cs="Arial"/>
                <w:sz w:val="22"/>
              </w:rPr>
              <w:t>r</w:t>
            </w:r>
            <w:r w:rsidRPr="00E34DF4">
              <w:rPr>
                <w:rFonts w:ascii="Arial" w:hAnsi="Arial" w:cs="Arial"/>
                <w:sz w:val="22"/>
              </w:rPr>
              <w:t>epresenta</w:t>
            </w:r>
            <w:r w:rsidR="00CF4949" w:rsidRPr="00E34DF4">
              <w:rPr>
                <w:rFonts w:ascii="Arial" w:hAnsi="Arial" w:cs="Arial"/>
                <w:sz w:val="22"/>
              </w:rPr>
              <w:t xml:space="preserve">ndo a la Dirección y a la Secretaría General </w:t>
            </w:r>
            <w:r w:rsidRPr="00E34DF4">
              <w:rPr>
                <w:rFonts w:ascii="Arial" w:hAnsi="Arial" w:cs="Arial"/>
                <w:sz w:val="22"/>
              </w:rPr>
              <w:t xml:space="preserve">de la Unidad, </w:t>
            </w:r>
            <w:r w:rsidR="00CF4949" w:rsidRPr="00E34DF4">
              <w:rPr>
                <w:rFonts w:ascii="Arial" w:hAnsi="Arial" w:cs="Arial"/>
                <w:sz w:val="22"/>
              </w:rPr>
              <w:t xml:space="preserve">así como a </w:t>
            </w:r>
            <w:r w:rsidRPr="00E34DF4">
              <w:rPr>
                <w:rFonts w:ascii="Arial" w:hAnsi="Arial" w:cs="Arial"/>
                <w:sz w:val="22"/>
              </w:rPr>
              <w:t xml:space="preserve">los Subdirectores </w:t>
            </w:r>
            <w:r w:rsidR="00CF4949" w:rsidRPr="00E34DF4">
              <w:rPr>
                <w:rFonts w:ascii="Arial" w:hAnsi="Arial" w:cs="Arial"/>
                <w:sz w:val="22"/>
              </w:rPr>
              <w:t xml:space="preserve">misionales </w:t>
            </w:r>
            <w:r w:rsidRPr="00E34DF4">
              <w:rPr>
                <w:rFonts w:ascii="Arial" w:hAnsi="Arial" w:cs="Arial"/>
                <w:sz w:val="22"/>
              </w:rPr>
              <w:t>de Control Migratorio, Verificación Migratoria y Extra</w:t>
            </w:r>
            <w:r w:rsidR="00CF4949" w:rsidRPr="00E34DF4">
              <w:rPr>
                <w:rFonts w:ascii="Arial" w:hAnsi="Arial" w:cs="Arial"/>
                <w:sz w:val="22"/>
              </w:rPr>
              <w:t>njería</w:t>
            </w:r>
            <w:r w:rsidRPr="00E34DF4">
              <w:rPr>
                <w:rFonts w:ascii="Arial" w:hAnsi="Arial" w:cs="Arial"/>
                <w:sz w:val="22"/>
              </w:rPr>
              <w:t>.</w:t>
            </w:r>
          </w:p>
          <w:p w:rsidR="00081D16" w:rsidRPr="00E34DF4" w:rsidRDefault="00081D16" w:rsidP="00081D16">
            <w:pPr>
              <w:spacing w:after="0" w:line="240" w:lineRule="auto"/>
              <w:rPr>
                <w:rFonts w:ascii="Arial" w:hAnsi="Arial" w:cs="Arial"/>
                <w:sz w:val="22"/>
              </w:rPr>
            </w:pPr>
          </w:p>
          <w:p w:rsidR="00081D16" w:rsidRPr="00E34DF4" w:rsidRDefault="00081D16" w:rsidP="00081D16">
            <w:pPr>
              <w:spacing w:after="0" w:line="240" w:lineRule="auto"/>
              <w:rPr>
                <w:rFonts w:ascii="Arial" w:hAnsi="Arial" w:cs="Arial"/>
                <w:sz w:val="22"/>
              </w:rPr>
            </w:pPr>
            <w:r w:rsidRPr="00E34DF4">
              <w:rPr>
                <w:rFonts w:ascii="Arial" w:hAnsi="Arial" w:cs="Arial"/>
                <w:sz w:val="22"/>
              </w:rPr>
              <w:t>Todas estas actuaciones a nivel misional, requieren de la competencia legal y administrativa del caso, soportadas no sólo en una Dirección Regional, sino en la correspondiente experiencia</w:t>
            </w:r>
            <w:r w:rsidR="00CE5899" w:rsidRPr="00E34DF4">
              <w:rPr>
                <w:rFonts w:ascii="Arial" w:hAnsi="Arial" w:cs="Arial"/>
                <w:sz w:val="22"/>
              </w:rPr>
              <w:t xml:space="preserve">, </w:t>
            </w:r>
            <w:r w:rsidRPr="00E34DF4">
              <w:rPr>
                <w:rFonts w:ascii="Arial" w:hAnsi="Arial" w:cs="Arial"/>
                <w:sz w:val="22"/>
              </w:rPr>
              <w:t>formación especial</w:t>
            </w:r>
            <w:r w:rsidR="00CE5899" w:rsidRPr="00E34DF4">
              <w:rPr>
                <w:rFonts w:ascii="Arial" w:hAnsi="Arial" w:cs="Arial"/>
                <w:sz w:val="22"/>
              </w:rPr>
              <w:t>, capacidad de decisión, liderazgo en las acciones administrativas de riesgo e impacto a nivel jurídico de tipo gerencial,</w:t>
            </w:r>
            <w:r w:rsidRPr="00E34DF4">
              <w:rPr>
                <w:rFonts w:ascii="Arial" w:hAnsi="Arial" w:cs="Arial"/>
                <w:sz w:val="22"/>
              </w:rPr>
              <w:t xml:space="preserve"> que se armonizan con la confianza que un cargo de dicho nivel requieren con miras a garantizar el desarrollo de los objetivos y metas institucionales. Para tal fin</w:t>
            </w:r>
            <w:r w:rsidR="00DE6388" w:rsidRPr="00E34DF4">
              <w:rPr>
                <w:rFonts w:ascii="Arial" w:hAnsi="Arial" w:cs="Arial"/>
                <w:sz w:val="22"/>
              </w:rPr>
              <w:t>,</w:t>
            </w:r>
            <w:r w:rsidRPr="00E34DF4">
              <w:rPr>
                <w:rFonts w:ascii="Arial" w:hAnsi="Arial" w:cs="Arial"/>
                <w:sz w:val="22"/>
              </w:rPr>
              <w:t xml:space="preserve"> </w:t>
            </w:r>
            <w:r w:rsidR="00DE6388" w:rsidRPr="00E34DF4">
              <w:rPr>
                <w:rFonts w:ascii="Arial" w:hAnsi="Arial" w:cs="Arial"/>
                <w:sz w:val="22"/>
              </w:rPr>
              <w:t>a partir de la Supresión de un (1) Cargo de Asesor Código 1020, Grado 1</w:t>
            </w:r>
            <w:r w:rsidR="00525C97" w:rsidRPr="00E34DF4">
              <w:rPr>
                <w:rFonts w:ascii="Arial" w:hAnsi="Arial" w:cs="Arial"/>
                <w:sz w:val="22"/>
              </w:rPr>
              <w:t>7</w:t>
            </w:r>
            <w:r w:rsidR="00DE6388" w:rsidRPr="00E34DF4">
              <w:rPr>
                <w:rFonts w:ascii="Arial" w:hAnsi="Arial" w:cs="Arial"/>
                <w:sz w:val="22"/>
              </w:rPr>
              <w:t xml:space="preserve">, </w:t>
            </w:r>
            <w:r w:rsidRPr="00E34DF4">
              <w:rPr>
                <w:rFonts w:ascii="Arial" w:hAnsi="Arial" w:cs="Arial"/>
                <w:sz w:val="22"/>
              </w:rPr>
              <w:t>se creará</w:t>
            </w:r>
            <w:r w:rsidR="00DE6388" w:rsidRPr="00E34DF4">
              <w:rPr>
                <w:rFonts w:ascii="Arial" w:hAnsi="Arial" w:cs="Arial"/>
                <w:sz w:val="22"/>
              </w:rPr>
              <w:t>n</w:t>
            </w:r>
            <w:r w:rsidRPr="00E34DF4">
              <w:rPr>
                <w:rFonts w:ascii="Arial" w:hAnsi="Arial" w:cs="Arial"/>
                <w:sz w:val="22"/>
              </w:rPr>
              <w:t xml:space="preserve"> </w:t>
            </w:r>
            <w:r w:rsidR="00DE6388" w:rsidRPr="00E34DF4">
              <w:rPr>
                <w:rFonts w:ascii="Arial" w:hAnsi="Arial" w:cs="Arial"/>
                <w:sz w:val="22"/>
              </w:rPr>
              <w:t>a costo cero</w:t>
            </w:r>
            <w:r w:rsidRPr="00E34DF4">
              <w:rPr>
                <w:rFonts w:ascii="Arial" w:hAnsi="Arial" w:cs="Arial"/>
                <w:sz w:val="22"/>
              </w:rPr>
              <w:t xml:space="preserve"> un (1) Cargo de Director Regional Código 0042, Grado 19</w:t>
            </w:r>
            <w:r w:rsidR="00DE6388" w:rsidRPr="00E34DF4">
              <w:rPr>
                <w:rFonts w:ascii="Arial" w:hAnsi="Arial" w:cs="Arial"/>
                <w:sz w:val="22"/>
              </w:rPr>
              <w:t xml:space="preserve"> quien fungirá como Director Regional Atlántico</w:t>
            </w:r>
            <w:r w:rsidR="00CF4949" w:rsidRPr="00E34DF4">
              <w:rPr>
                <w:rFonts w:ascii="Arial" w:hAnsi="Arial" w:cs="Arial"/>
                <w:sz w:val="22"/>
              </w:rPr>
              <w:t>;</w:t>
            </w:r>
            <w:r w:rsidR="00DE6388" w:rsidRPr="00E34DF4">
              <w:rPr>
                <w:rFonts w:ascii="Arial" w:hAnsi="Arial" w:cs="Arial"/>
                <w:sz w:val="22"/>
              </w:rPr>
              <w:t xml:space="preserve"> así </w:t>
            </w:r>
            <w:r w:rsidR="00CF4949" w:rsidRPr="00E34DF4">
              <w:rPr>
                <w:rFonts w:ascii="Arial" w:hAnsi="Arial" w:cs="Arial"/>
                <w:sz w:val="22"/>
              </w:rPr>
              <w:t>como</w:t>
            </w:r>
            <w:r w:rsidR="00525C97" w:rsidRPr="00E34DF4">
              <w:rPr>
                <w:rFonts w:ascii="Arial" w:hAnsi="Arial" w:cs="Arial"/>
                <w:sz w:val="22"/>
              </w:rPr>
              <w:t xml:space="preserve"> un cargo de Profesional de Migración Código 2020 Grado 01,</w:t>
            </w:r>
            <w:r w:rsidR="00CF4949" w:rsidRPr="00E34DF4">
              <w:rPr>
                <w:rFonts w:ascii="Arial" w:hAnsi="Arial" w:cs="Arial"/>
                <w:sz w:val="22"/>
              </w:rPr>
              <w:t xml:space="preserve"> </w:t>
            </w:r>
            <w:r w:rsidR="0085616E" w:rsidRPr="00E34DF4">
              <w:rPr>
                <w:rFonts w:ascii="Arial" w:hAnsi="Arial" w:cs="Arial"/>
                <w:sz w:val="22"/>
              </w:rPr>
              <w:t xml:space="preserve">un (1) cargo de Conductor Mecánico Código </w:t>
            </w:r>
            <w:r w:rsidR="00DE6388" w:rsidRPr="00E34DF4">
              <w:rPr>
                <w:rFonts w:ascii="Arial" w:hAnsi="Arial" w:cs="Arial"/>
                <w:sz w:val="22"/>
              </w:rPr>
              <w:t>4103</w:t>
            </w:r>
            <w:r w:rsidR="0085616E" w:rsidRPr="00E34DF4">
              <w:rPr>
                <w:rFonts w:ascii="Arial" w:hAnsi="Arial" w:cs="Arial"/>
                <w:sz w:val="22"/>
              </w:rPr>
              <w:t xml:space="preserve"> Grado 1</w:t>
            </w:r>
            <w:r w:rsidR="00525C97" w:rsidRPr="00E34DF4">
              <w:rPr>
                <w:rFonts w:ascii="Arial" w:hAnsi="Arial" w:cs="Arial"/>
                <w:sz w:val="22"/>
              </w:rPr>
              <w:t>8 y</w:t>
            </w:r>
            <w:r w:rsidR="0085616E" w:rsidRPr="00E34DF4">
              <w:rPr>
                <w:rFonts w:ascii="Arial" w:hAnsi="Arial" w:cs="Arial"/>
                <w:sz w:val="22"/>
              </w:rPr>
              <w:t xml:space="preserve"> un (1) </w:t>
            </w:r>
            <w:r w:rsidR="00DE6388" w:rsidRPr="00E34DF4">
              <w:rPr>
                <w:rFonts w:ascii="Arial" w:hAnsi="Arial" w:cs="Arial"/>
                <w:sz w:val="22"/>
              </w:rPr>
              <w:t xml:space="preserve">cargo de </w:t>
            </w:r>
            <w:r w:rsidR="00525C97" w:rsidRPr="00E34DF4">
              <w:rPr>
                <w:rFonts w:ascii="Arial" w:hAnsi="Arial" w:cs="Arial"/>
                <w:sz w:val="22"/>
              </w:rPr>
              <w:t>Auxiliar Administrativo</w:t>
            </w:r>
            <w:r w:rsidR="0085616E" w:rsidRPr="00E34DF4">
              <w:rPr>
                <w:rFonts w:ascii="Arial" w:hAnsi="Arial" w:cs="Arial"/>
                <w:sz w:val="22"/>
              </w:rPr>
              <w:t xml:space="preserve"> Código </w:t>
            </w:r>
            <w:r w:rsidR="00DE6388" w:rsidRPr="00E34DF4">
              <w:rPr>
                <w:rFonts w:ascii="Arial" w:hAnsi="Arial" w:cs="Arial"/>
                <w:sz w:val="22"/>
              </w:rPr>
              <w:t>4</w:t>
            </w:r>
            <w:r w:rsidR="00525C97" w:rsidRPr="00E34DF4">
              <w:rPr>
                <w:rFonts w:ascii="Arial" w:hAnsi="Arial" w:cs="Arial"/>
                <w:sz w:val="22"/>
              </w:rPr>
              <w:t>044</w:t>
            </w:r>
            <w:r w:rsidR="0085616E" w:rsidRPr="00E34DF4">
              <w:rPr>
                <w:rFonts w:ascii="Arial" w:hAnsi="Arial" w:cs="Arial"/>
                <w:sz w:val="22"/>
              </w:rPr>
              <w:t xml:space="preserve"> Grado 1</w:t>
            </w:r>
            <w:r w:rsidR="00525C97" w:rsidRPr="00E34DF4">
              <w:rPr>
                <w:rFonts w:ascii="Arial" w:hAnsi="Arial" w:cs="Arial"/>
                <w:sz w:val="22"/>
              </w:rPr>
              <w:t>0</w:t>
            </w:r>
            <w:r w:rsidR="0085616E" w:rsidRPr="00E34DF4">
              <w:rPr>
                <w:rFonts w:ascii="Arial" w:hAnsi="Arial" w:cs="Arial"/>
                <w:sz w:val="22"/>
              </w:rPr>
              <w:t xml:space="preserve"> </w:t>
            </w:r>
            <w:r w:rsidR="00726B9F" w:rsidRPr="00E34DF4">
              <w:rPr>
                <w:rFonts w:ascii="Arial" w:hAnsi="Arial" w:cs="Arial"/>
                <w:sz w:val="22"/>
              </w:rPr>
              <w:t xml:space="preserve">en </w:t>
            </w:r>
            <w:r w:rsidR="00525C97" w:rsidRPr="00E34DF4">
              <w:rPr>
                <w:rFonts w:ascii="Arial" w:hAnsi="Arial" w:cs="Arial"/>
                <w:sz w:val="22"/>
              </w:rPr>
              <w:t>l</w:t>
            </w:r>
            <w:r w:rsidR="00726B9F" w:rsidRPr="00E34DF4">
              <w:rPr>
                <w:rFonts w:ascii="Arial" w:hAnsi="Arial" w:cs="Arial"/>
                <w:sz w:val="22"/>
              </w:rPr>
              <w:t>os</w:t>
            </w:r>
            <w:r w:rsidR="00525C97" w:rsidRPr="00E34DF4">
              <w:rPr>
                <w:rFonts w:ascii="Arial" w:hAnsi="Arial" w:cs="Arial"/>
                <w:sz w:val="22"/>
              </w:rPr>
              <w:t xml:space="preserve"> nivel</w:t>
            </w:r>
            <w:r w:rsidR="00726B9F" w:rsidRPr="00E34DF4">
              <w:rPr>
                <w:rFonts w:ascii="Arial" w:hAnsi="Arial" w:cs="Arial"/>
                <w:sz w:val="22"/>
              </w:rPr>
              <w:t>es</w:t>
            </w:r>
            <w:r w:rsidR="00525C97" w:rsidRPr="00E34DF4">
              <w:rPr>
                <w:rFonts w:ascii="Arial" w:hAnsi="Arial" w:cs="Arial"/>
                <w:sz w:val="22"/>
              </w:rPr>
              <w:t xml:space="preserve"> </w:t>
            </w:r>
            <w:r w:rsidR="00525C97" w:rsidRPr="00E34DF4">
              <w:rPr>
                <w:rFonts w:ascii="Arial" w:hAnsi="Arial" w:cs="Arial"/>
                <w:sz w:val="22"/>
              </w:rPr>
              <w:lastRenderedPageBreak/>
              <w:t>profesional y asistencial</w:t>
            </w:r>
            <w:r w:rsidR="0085616E" w:rsidRPr="00E34DF4">
              <w:rPr>
                <w:rFonts w:ascii="Arial" w:hAnsi="Arial" w:cs="Arial"/>
                <w:sz w:val="22"/>
              </w:rPr>
              <w:t xml:space="preserve"> que permitirán apoyar</w:t>
            </w:r>
            <w:r w:rsidR="00DE6388" w:rsidRPr="00E34DF4">
              <w:rPr>
                <w:rFonts w:ascii="Arial" w:hAnsi="Arial" w:cs="Arial"/>
                <w:sz w:val="22"/>
              </w:rPr>
              <w:t xml:space="preserve"> en temas administrativos a</w:t>
            </w:r>
            <w:r w:rsidR="0085616E" w:rsidRPr="00E34DF4">
              <w:rPr>
                <w:rFonts w:ascii="Arial" w:hAnsi="Arial" w:cs="Arial"/>
                <w:sz w:val="22"/>
              </w:rPr>
              <w:t xml:space="preserve"> la nueva Dirección Regional.</w:t>
            </w:r>
          </w:p>
          <w:p w:rsidR="00CE5899" w:rsidRPr="00E34DF4" w:rsidRDefault="00CE5899" w:rsidP="00081D16">
            <w:pPr>
              <w:spacing w:after="0" w:line="240" w:lineRule="auto"/>
              <w:rPr>
                <w:rFonts w:ascii="Arial" w:hAnsi="Arial" w:cs="Arial"/>
                <w:sz w:val="22"/>
              </w:rPr>
            </w:pPr>
          </w:p>
          <w:p w:rsidR="00CD455E" w:rsidRPr="00E34DF4" w:rsidRDefault="00CD455E" w:rsidP="004D6D20">
            <w:pPr>
              <w:spacing w:after="0" w:line="240" w:lineRule="auto"/>
              <w:rPr>
                <w:rFonts w:ascii="Arial" w:hAnsi="Arial" w:cs="Arial"/>
                <w:sz w:val="22"/>
              </w:rPr>
            </w:pPr>
            <w:r w:rsidRPr="00E34DF4">
              <w:rPr>
                <w:rFonts w:ascii="Arial" w:hAnsi="Arial" w:cs="Arial"/>
                <w:sz w:val="22"/>
              </w:rPr>
              <w:t xml:space="preserve">El Consejo Directivo de la Unidad Administrativa Especial Migración Colombia en sesiones del 30 de Agosto y 16 de Septiembre de 2019, según </w:t>
            </w:r>
            <w:r w:rsidR="00F335A9" w:rsidRPr="00E34DF4">
              <w:rPr>
                <w:rFonts w:ascii="Arial" w:hAnsi="Arial" w:cs="Arial"/>
                <w:sz w:val="22"/>
              </w:rPr>
              <w:t>A</w:t>
            </w:r>
            <w:r w:rsidRPr="00E34DF4">
              <w:rPr>
                <w:rFonts w:ascii="Arial" w:hAnsi="Arial" w:cs="Arial"/>
                <w:sz w:val="22"/>
              </w:rPr>
              <w:t>ctas No. 003 y 004 de 2019 autorizó someter a la aprobación del Gobierno Nacional la presente modificación de la Planta de Personal.</w:t>
            </w:r>
          </w:p>
          <w:p w:rsidR="00CD455E" w:rsidRPr="00E34DF4" w:rsidRDefault="00CD455E" w:rsidP="004D6D20">
            <w:pPr>
              <w:spacing w:after="0" w:line="240" w:lineRule="auto"/>
              <w:rPr>
                <w:rFonts w:ascii="Arial" w:hAnsi="Arial" w:cs="Arial"/>
                <w:sz w:val="22"/>
              </w:rPr>
            </w:pPr>
          </w:p>
          <w:p w:rsidR="00477325" w:rsidRPr="00E34DF4" w:rsidRDefault="00081D16" w:rsidP="004D6D20">
            <w:pPr>
              <w:spacing w:after="0" w:line="240" w:lineRule="auto"/>
              <w:rPr>
                <w:rFonts w:ascii="Arial" w:hAnsi="Arial" w:cs="Arial"/>
                <w:b/>
                <w:sz w:val="22"/>
                <w:u w:val="single"/>
              </w:rPr>
            </w:pPr>
            <w:r w:rsidRPr="00E34DF4">
              <w:rPr>
                <w:rFonts w:ascii="Arial" w:hAnsi="Arial" w:cs="Arial"/>
                <w:sz w:val="22"/>
              </w:rPr>
              <w:t xml:space="preserve">En este sentido, la planta propuesta genera </w:t>
            </w:r>
            <w:r w:rsidR="00DE6388" w:rsidRPr="00E34DF4">
              <w:rPr>
                <w:rFonts w:ascii="Arial" w:hAnsi="Arial" w:cs="Arial"/>
                <w:sz w:val="22"/>
              </w:rPr>
              <w:t xml:space="preserve">la ampliación en </w:t>
            </w:r>
            <w:r w:rsidR="00525C97" w:rsidRPr="00E34DF4">
              <w:rPr>
                <w:rFonts w:ascii="Arial" w:hAnsi="Arial" w:cs="Arial"/>
                <w:sz w:val="22"/>
              </w:rPr>
              <w:t>tres</w:t>
            </w:r>
            <w:r w:rsidR="00DE6388" w:rsidRPr="00E34DF4">
              <w:rPr>
                <w:rFonts w:ascii="Arial" w:hAnsi="Arial" w:cs="Arial"/>
                <w:sz w:val="22"/>
              </w:rPr>
              <w:t xml:space="preserve"> (</w:t>
            </w:r>
            <w:r w:rsidR="00525C97" w:rsidRPr="00E34DF4">
              <w:rPr>
                <w:rFonts w:ascii="Arial" w:hAnsi="Arial" w:cs="Arial"/>
                <w:sz w:val="22"/>
              </w:rPr>
              <w:t>3</w:t>
            </w:r>
            <w:r w:rsidR="00DE6388" w:rsidRPr="00E34DF4">
              <w:rPr>
                <w:rFonts w:ascii="Arial" w:hAnsi="Arial" w:cs="Arial"/>
                <w:sz w:val="22"/>
              </w:rPr>
              <w:t>) empleos adicionales, con</w:t>
            </w:r>
            <w:r w:rsidR="004D6D20" w:rsidRPr="00E34DF4">
              <w:rPr>
                <w:rFonts w:ascii="Arial" w:hAnsi="Arial" w:cs="Arial"/>
                <w:sz w:val="22"/>
              </w:rPr>
              <w:t>formando una planta de</w:t>
            </w:r>
            <w:r w:rsidRPr="00E34DF4">
              <w:rPr>
                <w:rFonts w:ascii="Arial" w:hAnsi="Arial" w:cs="Arial"/>
                <w:sz w:val="22"/>
              </w:rPr>
              <w:t xml:space="preserve"> 13</w:t>
            </w:r>
            <w:r w:rsidR="00525C97" w:rsidRPr="00E34DF4">
              <w:rPr>
                <w:rFonts w:ascii="Arial" w:hAnsi="Arial" w:cs="Arial"/>
                <w:sz w:val="22"/>
              </w:rPr>
              <w:t>68</w:t>
            </w:r>
            <w:r w:rsidRPr="00E34DF4">
              <w:rPr>
                <w:rFonts w:ascii="Arial" w:hAnsi="Arial" w:cs="Arial"/>
                <w:sz w:val="22"/>
              </w:rPr>
              <w:t xml:space="preserve"> cargos.</w:t>
            </w:r>
            <w:r w:rsidR="00DE6388" w:rsidRPr="00E34DF4">
              <w:rPr>
                <w:rFonts w:ascii="Arial" w:hAnsi="Arial" w:cs="Arial"/>
                <w:sz w:val="22"/>
              </w:rPr>
              <w:t xml:space="preserve"> Cabe resaltar que los funcionarios públicos que actualmente prestan sus servicios en los centros facilitadores y puestos de control migratorio en los departamentos de Atlántico y Magdalena, quedarán adscritos </w:t>
            </w:r>
            <w:r w:rsidR="00014924" w:rsidRPr="00E34DF4">
              <w:rPr>
                <w:rFonts w:ascii="Arial" w:hAnsi="Arial" w:cs="Arial"/>
                <w:sz w:val="22"/>
              </w:rPr>
              <w:t xml:space="preserve">administrativamente y funcionalmente </w:t>
            </w:r>
            <w:r w:rsidR="00DE6388" w:rsidRPr="00E34DF4">
              <w:rPr>
                <w:rFonts w:ascii="Arial" w:hAnsi="Arial" w:cs="Arial"/>
                <w:sz w:val="22"/>
              </w:rPr>
              <w:t xml:space="preserve">a la </w:t>
            </w:r>
            <w:r w:rsidR="004D6D20" w:rsidRPr="00E34DF4">
              <w:rPr>
                <w:rFonts w:ascii="Arial" w:hAnsi="Arial" w:cs="Arial"/>
                <w:sz w:val="22"/>
              </w:rPr>
              <w:t xml:space="preserve">nueva </w:t>
            </w:r>
            <w:r w:rsidR="00DE6388" w:rsidRPr="00E34DF4">
              <w:rPr>
                <w:rFonts w:ascii="Arial" w:hAnsi="Arial" w:cs="Arial"/>
                <w:sz w:val="22"/>
              </w:rPr>
              <w:t>Regional Atlántico a partir de la fecha de su creación.</w:t>
            </w:r>
          </w:p>
          <w:p w:rsidR="00F7083A" w:rsidRPr="00E34DF4" w:rsidRDefault="00F7083A" w:rsidP="004D6D20">
            <w:pPr>
              <w:spacing w:after="0" w:line="240" w:lineRule="auto"/>
              <w:rPr>
                <w:rFonts w:ascii="Arial" w:hAnsi="Arial" w:cs="Arial"/>
                <w:b/>
                <w:sz w:val="22"/>
                <w:u w:val="single"/>
              </w:rPr>
            </w:pPr>
          </w:p>
        </w:tc>
      </w:tr>
      <w:tr w:rsidR="007A548B" w:rsidRPr="00E34DF4" w:rsidTr="006A366A">
        <w:tc>
          <w:tcPr>
            <w:tcW w:w="9475" w:type="dxa"/>
            <w:gridSpan w:val="2"/>
            <w:tcBorders>
              <w:top w:val="single" w:sz="4" w:space="0" w:color="auto"/>
              <w:bottom w:val="single" w:sz="4" w:space="0" w:color="auto"/>
            </w:tcBorders>
            <w:shd w:val="clear" w:color="auto" w:fill="FFFFFF"/>
            <w:vAlign w:val="center"/>
          </w:tcPr>
          <w:p w:rsidR="00F7083A" w:rsidRPr="00E34DF4" w:rsidRDefault="007A548B" w:rsidP="00F7083A">
            <w:pPr>
              <w:spacing w:after="0" w:line="240" w:lineRule="auto"/>
              <w:jc w:val="center"/>
              <w:rPr>
                <w:rFonts w:ascii="Arial" w:hAnsi="Arial" w:cs="Arial"/>
                <w:b/>
                <w:sz w:val="22"/>
              </w:rPr>
            </w:pPr>
            <w:r w:rsidRPr="00E34DF4">
              <w:rPr>
                <w:rFonts w:ascii="Arial" w:hAnsi="Arial" w:cs="Arial"/>
                <w:b/>
                <w:sz w:val="22"/>
              </w:rPr>
              <w:lastRenderedPageBreak/>
              <w:t>II.  AMBITO DE APLICACIÓN DEL RESPECTIVO ACTO Y SUJETO A QUIEN VA DIRIGIDO</w:t>
            </w:r>
          </w:p>
        </w:tc>
      </w:tr>
      <w:tr w:rsidR="007A548B" w:rsidRPr="00E34DF4" w:rsidTr="006A366A">
        <w:tc>
          <w:tcPr>
            <w:tcW w:w="9475" w:type="dxa"/>
            <w:gridSpan w:val="2"/>
            <w:tcBorders>
              <w:top w:val="single" w:sz="4" w:space="0" w:color="auto"/>
              <w:bottom w:val="single" w:sz="4" w:space="0" w:color="auto"/>
            </w:tcBorders>
            <w:shd w:val="clear" w:color="auto" w:fill="FFFFFF"/>
            <w:vAlign w:val="center"/>
          </w:tcPr>
          <w:p w:rsidR="00F7083A" w:rsidRPr="00E34DF4" w:rsidRDefault="00E83F81" w:rsidP="00502FFC">
            <w:pPr>
              <w:spacing w:after="0" w:line="240" w:lineRule="auto"/>
              <w:rPr>
                <w:rFonts w:ascii="Arial" w:hAnsi="Arial" w:cs="Arial"/>
                <w:iCs/>
                <w:sz w:val="22"/>
              </w:rPr>
            </w:pPr>
            <w:r w:rsidRPr="009B432B">
              <w:rPr>
                <w:rFonts w:ascii="Arial" w:hAnsi="Arial" w:cs="Arial"/>
                <w:iCs/>
                <w:sz w:val="22"/>
              </w:rPr>
              <w:t xml:space="preserve">Este acto administrativo se dirige a fortalecer la planta de personal de la Unidad Administrativa Especial Migración </w:t>
            </w:r>
            <w:r w:rsidR="009B432B">
              <w:rPr>
                <w:rFonts w:ascii="Arial" w:hAnsi="Arial" w:cs="Arial"/>
                <w:iCs/>
                <w:sz w:val="22"/>
              </w:rPr>
              <w:t>Colombia en la R</w:t>
            </w:r>
            <w:r w:rsidRPr="009B432B">
              <w:rPr>
                <w:rFonts w:ascii="Arial" w:hAnsi="Arial" w:cs="Arial"/>
                <w:iCs/>
                <w:sz w:val="22"/>
              </w:rPr>
              <w:t>egional Atlántico</w:t>
            </w:r>
            <w:r w:rsidR="00F907C5" w:rsidRPr="009B432B">
              <w:rPr>
                <w:rFonts w:ascii="Arial" w:hAnsi="Arial" w:cs="Arial"/>
                <w:iCs/>
                <w:sz w:val="22"/>
              </w:rPr>
              <w:t>.</w:t>
            </w:r>
            <w:r w:rsidRPr="00E83F81">
              <w:rPr>
                <w:rFonts w:ascii="Arial" w:hAnsi="Arial" w:cs="Arial"/>
                <w:iCs/>
                <w:sz w:val="22"/>
              </w:rPr>
              <w:t xml:space="preserve"> </w:t>
            </w:r>
          </w:p>
        </w:tc>
      </w:tr>
      <w:tr w:rsidR="007A548B" w:rsidRPr="00E34DF4" w:rsidTr="006A366A">
        <w:tc>
          <w:tcPr>
            <w:tcW w:w="9475" w:type="dxa"/>
            <w:gridSpan w:val="2"/>
            <w:tcBorders>
              <w:top w:val="single" w:sz="4" w:space="0" w:color="auto"/>
              <w:bottom w:val="single" w:sz="4" w:space="0" w:color="auto"/>
            </w:tcBorders>
            <w:shd w:val="clear" w:color="auto" w:fill="FFFFFF"/>
            <w:vAlign w:val="center"/>
          </w:tcPr>
          <w:p w:rsidR="007A548B" w:rsidRPr="00E34DF4" w:rsidRDefault="007A548B" w:rsidP="00502FFC">
            <w:pPr>
              <w:spacing w:after="0" w:line="240" w:lineRule="auto"/>
              <w:jc w:val="center"/>
              <w:rPr>
                <w:rFonts w:ascii="Arial" w:hAnsi="Arial" w:cs="Arial"/>
                <w:iCs/>
                <w:sz w:val="22"/>
              </w:rPr>
            </w:pPr>
            <w:r w:rsidRPr="00E34DF4">
              <w:rPr>
                <w:rFonts w:ascii="Arial" w:hAnsi="Arial" w:cs="Arial"/>
                <w:b/>
                <w:sz w:val="22"/>
              </w:rPr>
              <w:t>III. VIABILIDAD JURÍDICA</w:t>
            </w:r>
          </w:p>
        </w:tc>
      </w:tr>
      <w:tr w:rsidR="007A548B" w:rsidRPr="00E34DF4" w:rsidTr="00C10C7F">
        <w:trPr>
          <w:trHeight w:val="1064"/>
        </w:trPr>
        <w:tc>
          <w:tcPr>
            <w:tcW w:w="9475" w:type="dxa"/>
            <w:gridSpan w:val="2"/>
            <w:tcBorders>
              <w:top w:val="single" w:sz="4" w:space="0" w:color="auto"/>
              <w:bottom w:val="single" w:sz="4" w:space="0" w:color="auto"/>
            </w:tcBorders>
            <w:shd w:val="clear" w:color="auto" w:fill="FFFFFF"/>
            <w:vAlign w:val="center"/>
          </w:tcPr>
          <w:p w:rsidR="007A548B" w:rsidRPr="00E34DF4" w:rsidRDefault="007A548B" w:rsidP="00502FFC">
            <w:pPr>
              <w:spacing w:after="0" w:line="240" w:lineRule="auto"/>
              <w:rPr>
                <w:rFonts w:ascii="Arial" w:hAnsi="Arial" w:cs="Arial"/>
                <w:sz w:val="22"/>
              </w:rPr>
            </w:pPr>
            <w:r w:rsidRPr="00E34DF4">
              <w:rPr>
                <w:rFonts w:ascii="Arial" w:hAnsi="Arial" w:cs="Arial"/>
                <w:sz w:val="22"/>
              </w:rPr>
              <w:t>El proyecto de decreto es jurídicamente viable, su expedición encuentra soporte constitucional y legal, es decir en lo establecido en el Artículo 189 de la Carta Política y en la Ley 489 de 1998 respecto a la competencia del Señor Presidente de la República y éstos no contrarían el ordenamiento legal vigente.</w:t>
            </w:r>
            <w:r w:rsidR="00DB79B3" w:rsidRPr="00E34DF4">
              <w:rPr>
                <w:rFonts w:ascii="Arial" w:hAnsi="Arial" w:cs="Arial"/>
                <w:sz w:val="22"/>
              </w:rPr>
              <w:t xml:space="preserve"> </w:t>
            </w:r>
          </w:p>
        </w:tc>
      </w:tr>
      <w:tr w:rsidR="00D75D46" w:rsidRPr="00E34DF4" w:rsidTr="006A366A">
        <w:tc>
          <w:tcPr>
            <w:tcW w:w="9475" w:type="dxa"/>
            <w:gridSpan w:val="2"/>
            <w:tcBorders>
              <w:top w:val="single" w:sz="4" w:space="0" w:color="auto"/>
              <w:bottom w:val="single" w:sz="4" w:space="0" w:color="auto"/>
            </w:tcBorders>
            <w:shd w:val="clear" w:color="auto" w:fill="FFFFFF"/>
            <w:vAlign w:val="center"/>
          </w:tcPr>
          <w:p w:rsidR="00D75D46" w:rsidRPr="00E34DF4" w:rsidRDefault="00D75D46" w:rsidP="00502FFC">
            <w:pPr>
              <w:spacing w:after="0" w:line="240" w:lineRule="auto"/>
              <w:jc w:val="center"/>
              <w:rPr>
                <w:rFonts w:ascii="Arial" w:hAnsi="Arial" w:cs="Arial"/>
                <w:b/>
                <w:sz w:val="22"/>
              </w:rPr>
            </w:pPr>
            <w:r w:rsidRPr="00E34DF4">
              <w:rPr>
                <w:rFonts w:ascii="Arial" w:hAnsi="Arial" w:cs="Arial"/>
                <w:b/>
                <w:sz w:val="22"/>
              </w:rPr>
              <w:t>IV. IMPACTO ECONÓMICO</w:t>
            </w:r>
          </w:p>
        </w:tc>
      </w:tr>
      <w:tr w:rsidR="007A548B" w:rsidRPr="00E34DF4" w:rsidTr="006A366A">
        <w:tc>
          <w:tcPr>
            <w:tcW w:w="9475" w:type="dxa"/>
            <w:gridSpan w:val="2"/>
            <w:tcBorders>
              <w:top w:val="single" w:sz="4" w:space="0" w:color="auto"/>
              <w:bottom w:val="single" w:sz="4" w:space="0" w:color="auto"/>
            </w:tcBorders>
            <w:shd w:val="clear" w:color="auto" w:fill="FFFFFF"/>
            <w:vAlign w:val="center"/>
          </w:tcPr>
          <w:p w:rsidR="007929EA" w:rsidRPr="00E34DF4" w:rsidRDefault="007929EA" w:rsidP="00502FFC">
            <w:pPr>
              <w:spacing w:after="0" w:line="240" w:lineRule="auto"/>
              <w:rPr>
                <w:rFonts w:ascii="Arial" w:hAnsi="Arial" w:cs="Arial"/>
                <w:sz w:val="22"/>
              </w:rPr>
            </w:pPr>
          </w:p>
          <w:p w:rsidR="004D6D20" w:rsidRPr="009B432B" w:rsidRDefault="004D6D20" w:rsidP="004D6D20">
            <w:pPr>
              <w:spacing w:after="0" w:line="240" w:lineRule="auto"/>
              <w:rPr>
                <w:rFonts w:ascii="Arial" w:hAnsi="Arial" w:cs="Arial"/>
                <w:sz w:val="22"/>
              </w:rPr>
            </w:pPr>
            <w:r w:rsidRPr="009B432B">
              <w:rPr>
                <w:rFonts w:ascii="Arial" w:hAnsi="Arial" w:cs="Arial"/>
                <w:sz w:val="22"/>
              </w:rPr>
              <w:t xml:space="preserve">La supresión y creación  de estos cargos no generará un impacto económico en el presupuesto de </w:t>
            </w:r>
            <w:r w:rsidR="00030363" w:rsidRPr="009B432B">
              <w:rPr>
                <w:rFonts w:ascii="Arial" w:hAnsi="Arial" w:cs="Arial"/>
                <w:sz w:val="22"/>
              </w:rPr>
              <w:t>M</w:t>
            </w:r>
            <w:r w:rsidRPr="009B432B">
              <w:rPr>
                <w:rFonts w:ascii="Arial" w:hAnsi="Arial" w:cs="Arial"/>
                <w:sz w:val="22"/>
              </w:rPr>
              <w:t xml:space="preserve">igración Colombia, toda vez que la presente modificación se realiza a cero costo ($0.00) y  genera un ahorro </w:t>
            </w:r>
            <w:r w:rsidR="00030363" w:rsidRPr="009B432B">
              <w:rPr>
                <w:rFonts w:ascii="Arial" w:hAnsi="Arial" w:cs="Arial"/>
                <w:sz w:val="22"/>
              </w:rPr>
              <w:t xml:space="preserve">anual </w:t>
            </w:r>
            <w:r w:rsidR="00525C97" w:rsidRPr="009B432B">
              <w:rPr>
                <w:rFonts w:ascii="Arial" w:hAnsi="Arial" w:cs="Arial"/>
                <w:sz w:val="22"/>
              </w:rPr>
              <w:t>de $</w:t>
            </w:r>
            <w:r w:rsidR="009B432B" w:rsidRPr="009B432B">
              <w:rPr>
                <w:rFonts w:ascii="Arial" w:hAnsi="Arial" w:cs="Arial"/>
                <w:sz w:val="22"/>
              </w:rPr>
              <w:t>4.708.937</w:t>
            </w:r>
            <w:r w:rsidRPr="009B432B">
              <w:rPr>
                <w:rFonts w:ascii="Arial" w:hAnsi="Arial" w:cs="Arial"/>
                <w:sz w:val="22"/>
              </w:rPr>
              <w:t xml:space="preserve"> en el presupuesto de Gastos de Personal.</w:t>
            </w:r>
          </w:p>
          <w:p w:rsidR="004D6D20" w:rsidRPr="009B432B" w:rsidRDefault="004D6D20" w:rsidP="004D6D20">
            <w:pPr>
              <w:spacing w:after="0" w:line="240" w:lineRule="auto"/>
              <w:rPr>
                <w:rFonts w:ascii="Arial" w:hAnsi="Arial" w:cs="Arial"/>
                <w:sz w:val="22"/>
              </w:rPr>
            </w:pPr>
          </w:p>
          <w:p w:rsidR="004D6D20" w:rsidRPr="009B432B" w:rsidRDefault="004D6D20" w:rsidP="004D6D20">
            <w:pPr>
              <w:spacing w:after="0" w:line="240" w:lineRule="auto"/>
              <w:rPr>
                <w:rFonts w:ascii="Arial" w:hAnsi="Arial" w:cs="Arial"/>
                <w:sz w:val="22"/>
              </w:rPr>
            </w:pPr>
            <w:r w:rsidRPr="009B432B">
              <w:rPr>
                <w:rFonts w:ascii="Arial" w:hAnsi="Arial" w:cs="Arial"/>
                <w:sz w:val="22"/>
              </w:rPr>
              <w:t xml:space="preserve">El costo anual de los cargos a crear suman </w:t>
            </w:r>
            <w:r w:rsidR="00030363" w:rsidRPr="009B432B">
              <w:rPr>
                <w:rFonts w:ascii="Arial" w:hAnsi="Arial" w:cs="Arial"/>
                <w:sz w:val="22"/>
              </w:rPr>
              <w:t xml:space="preserve">DOSCIENTOS </w:t>
            </w:r>
            <w:r w:rsidR="00525C97" w:rsidRPr="009B432B">
              <w:rPr>
                <w:rFonts w:ascii="Arial" w:hAnsi="Arial" w:cs="Arial"/>
                <w:sz w:val="22"/>
              </w:rPr>
              <w:t xml:space="preserve">NOVENTA Y </w:t>
            </w:r>
            <w:r w:rsidR="009B432B" w:rsidRPr="009B432B">
              <w:rPr>
                <w:rFonts w:ascii="Arial" w:hAnsi="Arial" w:cs="Arial"/>
                <w:sz w:val="22"/>
              </w:rPr>
              <w:t>TRES MILLONES NOVECIENTOS SETENTA Y NUEVE MIL SEISCIENTOS OCHO</w:t>
            </w:r>
            <w:r w:rsidR="00030363" w:rsidRPr="009B432B">
              <w:rPr>
                <w:rFonts w:ascii="Arial" w:hAnsi="Arial" w:cs="Arial"/>
                <w:sz w:val="22"/>
              </w:rPr>
              <w:t xml:space="preserve"> PESOS MCTE ($</w:t>
            </w:r>
            <w:r w:rsidR="009B432B" w:rsidRPr="009B432B">
              <w:rPr>
                <w:rFonts w:ascii="Arial" w:hAnsi="Arial" w:cs="Arial"/>
                <w:sz w:val="22"/>
              </w:rPr>
              <w:t>297.979.608</w:t>
            </w:r>
            <w:r w:rsidR="00030363" w:rsidRPr="009B432B">
              <w:rPr>
                <w:rFonts w:ascii="Arial" w:hAnsi="Arial" w:cs="Arial"/>
                <w:sz w:val="22"/>
              </w:rPr>
              <w:t xml:space="preserve">), </w:t>
            </w:r>
            <w:r w:rsidRPr="009B432B">
              <w:rPr>
                <w:rFonts w:ascii="Arial" w:hAnsi="Arial" w:cs="Arial"/>
                <w:sz w:val="22"/>
              </w:rPr>
              <w:t xml:space="preserve">y el costo anual del cargo a suprimir </w:t>
            </w:r>
            <w:r w:rsidR="00030363" w:rsidRPr="009B432B">
              <w:rPr>
                <w:rFonts w:ascii="Arial" w:hAnsi="Arial" w:cs="Arial"/>
                <w:sz w:val="22"/>
              </w:rPr>
              <w:t>(Asesor 1020-1</w:t>
            </w:r>
            <w:r w:rsidR="00525C97" w:rsidRPr="009B432B">
              <w:rPr>
                <w:rFonts w:ascii="Arial" w:hAnsi="Arial" w:cs="Arial"/>
                <w:sz w:val="22"/>
              </w:rPr>
              <w:t>7</w:t>
            </w:r>
            <w:r w:rsidR="00030363" w:rsidRPr="009B432B">
              <w:rPr>
                <w:rFonts w:ascii="Arial" w:hAnsi="Arial" w:cs="Arial"/>
                <w:sz w:val="22"/>
              </w:rPr>
              <w:t xml:space="preserve">) </w:t>
            </w:r>
            <w:r w:rsidRPr="009B432B">
              <w:rPr>
                <w:rFonts w:ascii="Arial" w:hAnsi="Arial" w:cs="Arial"/>
                <w:sz w:val="22"/>
              </w:rPr>
              <w:t xml:space="preserve">es de </w:t>
            </w:r>
            <w:r w:rsidR="00030363" w:rsidRPr="009B432B">
              <w:rPr>
                <w:rFonts w:ascii="Arial" w:hAnsi="Arial" w:cs="Arial"/>
                <w:sz w:val="22"/>
              </w:rPr>
              <w:t xml:space="preserve">DOSCIENTOS </w:t>
            </w:r>
            <w:r w:rsidR="00525C97" w:rsidRPr="009B432B">
              <w:rPr>
                <w:rFonts w:ascii="Arial" w:hAnsi="Arial" w:cs="Arial"/>
                <w:sz w:val="22"/>
              </w:rPr>
              <w:t>NOVENTA Y OCHO MILLONES SEISCIENTOS OCHENTA Y OCHO MIL QUINIENTOS CUARENTA Y SEIS</w:t>
            </w:r>
            <w:r w:rsidR="00030363" w:rsidRPr="009B432B">
              <w:rPr>
                <w:rFonts w:ascii="Arial" w:hAnsi="Arial" w:cs="Arial"/>
                <w:sz w:val="22"/>
              </w:rPr>
              <w:t xml:space="preserve"> PESOS MCTE ($</w:t>
            </w:r>
            <w:r w:rsidR="00525C97" w:rsidRPr="009B432B">
              <w:rPr>
                <w:rFonts w:ascii="Arial" w:hAnsi="Arial" w:cs="Arial"/>
                <w:sz w:val="22"/>
              </w:rPr>
              <w:t>298.688.546</w:t>
            </w:r>
            <w:r w:rsidR="00030363" w:rsidRPr="009B432B">
              <w:rPr>
                <w:rFonts w:ascii="Arial" w:hAnsi="Arial" w:cs="Arial"/>
                <w:sz w:val="22"/>
              </w:rPr>
              <w:t>)</w:t>
            </w:r>
            <w:r w:rsidRPr="009B432B">
              <w:rPr>
                <w:rFonts w:ascii="Arial" w:hAnsi="Arial" w:cs="Arial"/>
                <w:sz w:val="22"/>
              </w:rPr>
              <w:t xml:space="preserve">. </w:t>
            </w:r>
          </w:p>
          <w:p w:rsidR="004D6D20" w:rsidRPr="009B432B" w:rsidRDefault="004D6D20" w:rsidP="004D6D20">
            <w:pPr>
              <w:spacing w:after="0" w:line="240" w:lineRule="auto"/>
              <w:rPr>
                <w:rFonts w:ascii="Arial" w:hAnsi="Arial" w:cs="Arial"/>
                <w:sz w:val="22"/>
              </w:rPr>
            </w:pPr>
          </w:p>
          <w:p w:rsidR="004D6D20" w:rsidRPr="009B432B" w:rsidRDefault="004D6D20" w:rsidP="004D6D20">
            <w:pPr>
              <w:spacing w:after="0" w:line="240" w:lineRule="auto"/>
              <w:rPr>
                <w:rFonts w:ascii="Arial" w:hAnsi="Arial" w:cs="Arial"/>
                <w:sz w:val="22"/>
              </w:rPr>
            </w:pPr>
            <w:r w:rsidRPr="009B432B">
              <w:rPr>
                <w:rFonts w:ascii="Arial" w:hAnsi="Arial" w:cs="Arial"/>
                <w:sz w:val="22"/>
              </w:rPr>
              <w:t xml:space="preserve">Igualmente, no impacta los presupuestos de Gastos Generales e Inversión, puesto que </w:t>
            </w:r>
            <w:r w:rsidR="00030363" w:rsidRPr="009B432B">
              <w:rPr>
                <w:rFonts w:ascii="Arial" w:hAnsi="Arial" w:cs="Arial"/>
                <w:sz w:val="22"/>
              </w:rPr>
              <w:t>en los departamentos de Atlántico y Magdalena</w:t>
            </w:r>
            <w:r w:rsidRPr="009B432B">
              <w:rPr>
                <w:rFonts w:ascii="Arial" w:hAnsi="Arial" w:cs="Arial"/>
                <w:sz w:val="22"/>
              </w:rPr>
              <w:t xml:space="preserve">, </w:t>
            </w:r>
            <w:r w:rsidR="00030363" w:rsidRPr="009B432B">
              <w:rPr>
                <w:rFonts w:ascii="Arial" w:hAnsi="Arial" w:cs="Arial"/>
                <w:sz w:val="22"/>
              </w:rPr>
              <w:t xml:space="preserve">cuentan con locaciones en los centros facilitadores y puestos de control migratorio </w:t>
            </w:r>
            <w:r w:rsidRPr="009B432B">
              <w:rPr>
                <w:rFonts w:ascii="Arial" w:hAnsi="Arial" w:cs="Arial"/>
                <w:sz w:val="22"/>
              </w:rPr>
              <w:t>desde la creación de Migración Colombia.</w:t>
            </w:r>
          </w:p>
          <w:p w:rsidR="00BB583E" w:rsidRPr="009B432B" w:rsidRDefault="00BB583E" w:rsidP="004D6D20">
            <w:pPr>
              <w:spacing w:after="0" w:line="240" w:lineRule="auto"/>
              <w:rPr>
                <w:rFonts w:ascii="Arial" w:hAnsi="Arial" w:cs="Arial"/>
                <w:sz w:val="22"/>
              </w:rPr>
            </w:pPr>
          </w:p>
          <w:p w:rsidR="00BB583E" w:rsidRPr="009B432B" w:rsidRDefault="00BB583E" w:rsidP="00BB583E">
            <w:pPr>
              <w:spacing w:line="240" w:lineRule="auto"/>
              <w:rPr>
                <w:rFonts w:ascii="Arial" w:hAnsi="Arial" w:cs="Arial"/>
                <w:sz w:val="22"/>
                <w:lang w:val="es-ES" w:eastAsia="ar-SA"/>
              </w:rPr>
            </w:pPr>
            <w:r w:rsidRPr="009B432B">
              <w:rPr>
                <w:rFonts w:ascii="Arial" w:hAnsi="Arial" w:cs="Arial"/>
                <w:sz w:val="22"/>
                <w:lang w:val="es-ES" w:eastAsia="ar-SA"/>
              </w:rPr>
              <w:t xml:space="preserve">El costo anual proyectado por concepto de gastos generales para los empleos a crearse, es </w:t>
            </w:r>
            <w:r w:rsidR="001E502D" w:rsidRPr="009B432B">
              <w:rPr>
                <w:rFonts w:ascii="Arial" w:hAnsi="Arial" w:cs="Arial"/>
                <w:sz w:val="22"/>
                <w:lang w:val="es-ES" w:eastAsia="ar-SA"/>
              </w:rPr>
              <w:t>de $7</w:t>
            </w:r>
            <w:r w:rsidRPr="009B432B">
              <w:rPr>
                <w:rFonts w:ascii="Arial" w:hAnsi="Arial" w:cs="Arial"/>
                <w:sz w:val="22"/>
                <w:lang w:val="es-ES" w:eastAsia="ar-SA"/>
              </w:rPr>
              <w:t>,</w:t>
            </w:r>
            <w:r w:rsidR="001E502D" w:rsidRPr="009B432B">
              <w:rPr>
                <w:rFonts w:ascii="Arial" w:hAnsi="Arial" w:cs="Arial"/>
                <w:sz w:val="22"/>
                <w:lang w:val="es-ES" w:eastAsia="ar-SA"/>
              </w:rPr>
              <w:t>4</w:t>
            </w:r>
            <w:r w:rsidRPr="009B432B">
              <w:rPr>
                <w:rFonts w:ascii="Arial" w:hAnsi="Arial" w:cs="Arial"/>
                <w:sz w:val="22"/>
                <w:lang w:val="es-ES" w:eastAsia="ar-SA"/>
              </w:rPr>
              <w:t xml:space="preserve"> Millones, recursos que financian el suministro  de dotación, gastos de capacitación, bienestar social, servicios públicos, viáticos, entre otros.  No obstante, estas erogaciones serán asumidas por la entidad con cargo al presupuesto aprobado en  la  vigencia fiscal, sin generar un mayor gasto con cargo al Presupuesto General de la Nación.  </w:t>
            </w:r>
          </w:p>
          <w:p w:rsidR="00BB583E" w:rsidRPr="00E34DF4" w:rsidRDefault="00CE4E4D" w:rsidP="004D6D20">
            <w:pPr>
              <w:spacing w:after="0" w:line="240" w:lineRule="auto"/>
              <w:rPr>
                <w:rFonts w:ascii="Arial" w:hAnsi="Arial" w:cs="Arial"/>
                <w:sz w:val="22"/>
              </w:rPr>
            </w:pPr>
            <w:r w:rsidRPr="00E34DF4">
              <w:rPr>
                <w:rFonts w:ascii="Arial" w:hAnsi="Arial" w:cs="Arial"/>
                <w:sz w:val="22"/>
              </w:rPr>
              <w:t>Cabe señalar que en los D</w:t>
            </w:r>
            <w:r w:rsidR="00BB583E" w:rsidRPr="00E34DF4">
              <w:rPr>
                <w:rFonts w:ascii="Arial" w:hAnsi="Arial" w:cs="Arial"/>
                <w:sz w:val="22"/>
              </w:rPr>
              <w:t xml:space="preserve">epartamentos de Atlántico y Magdalena, la Unidad Administrativa </w:t>
            </w:r>
            <w:r w:rsidR="00BB583E" w:rsidRPr="00E34DF4">
              <w:rPr>
                <w:rFonts w:ascii="Arial" w:hAnsi="Arial" w:cs="Arial"/>
                <w:sz w:val="22"/>
              </w:rPr>
              <w:lastRenderedPageBreak/>
              <w:t xml:space="preserve">Especial Migración Colombia, cuenta con </w:t>
            </w:r>
            <w:r w:rsidRPr="00E34DF4">
              <w:rPr>
                <w:rFonts w:ascii="Arial" w:hAnsi="Arial" w:cs="Arial"/>
                <w:sz w:val="22"/>
              </w:rPr>
              <w:t xml:space="preserve">ocho puntos de atención así: </w:t>
            </w:r>
            <w:r w:rsidR="00BB583E" w:rsidRPr="00E34DF4">
              <w:rPr>
                <w:rFonts w:ascii="Arial" w:hAnsi="Arial" w:cs="Arial"/>
                <w:sz w:val="22"/>
              </w:rPr>
              <w:t>cuatro (4) puestos de control aéreos, dos (2) puestos de control marítimos y dos (2) centros facilitadores</w:t>
            </w:r>
            <w:r w:rsidRPr="00E34DF4">
              <w:rPr>
                <w:rFonts w:ascii="Arial" w:hAnsi="Arial" w:cs="Arial"/>
                <w:sz w:val="22"/>
              </w:rPr>
              <w:t>, en tal sentido, la Entidad cuenta con las locaciones y la infraestructura necesaria para adecuar la nueva Dirección Regional sin que ello implique gastos adicionales.</w:t>
            </w:r>
          </w:p>
          <w:p w:rsidR="007929EA" w:rsidRPr="00E34DF4" w:rsidRDefault="007929EA" w:rsidP="004D6D20">
            <w:pPr>
              <w:spacing w:after="0" w:line="240" w:lineRule="auto"/>
              <w:rPr>
                <w:rFonts w:ascii="Arial" w:hAnsi="Arial" w:cs="Arial"/>
                <w:iCs/>
                <w:sz w:val="22"/>
              </w:rPr>
            </w:pPr>
          </w:p>
        </w:tc>
      </w:tr>
      <w:tr w:rsidR="007A548B" w:rsidRPr="00E34DF4" w:rsidTr="006A366A">
        <w:tc>
          <w:tcPr>
            <w:tcW w:w="9475" w:type="dxa"/>
            <w:gridSpan w:val="2"/>
            <w:tcBorders>
              <w:top w:val="single" w:sz="4" w:space="0" w:color="auto"/>
              <w:bottom w:val="single" w:sz="4" w:space="0" w:color="auto"/>
            </w:tcBorders>
            <w:shd w:val="clear" w:color="auto" w:fill="FFFFFF"/>
            <w:vAlign w:val="center"/>
          </w:tcPr>
          <w:p w:rsidR="007A548B" w:rsidRPr="00E34DF4" w:rsidRDefault="007A548B" w:rsidP="00502FFC">
            <w:pPr>
              <w:spacing w:after="0" w:line="240" w:lineRule="auto"/>
              <w:jc w:val="center"/>
              <w:rPr>
                <w:rFonts w:ascii="Arial" w:hAnsi="Arial" w:cs="Arial"/>
                <w:iCs/>
                <w:sz w:val="22"/>
              </w:rPr>
            </w:pPr>
            <w:r w:rsidRPr="00E34DF4">
              <w:rPr>
                <w:rFonts w:ascii="Arial" w:hAnsi="Arial" w:cs="Arial"/>
                <w:b/>
                <w:sz w:val="22"/>
              </w:rPr>
              <w:lastRenderedPageBreak/>
              <w:t xml:space="preserve">V. DISPONIBILIDAD PRESUPUESTAL </w:t>
            </w:r>
            <w:r w:rsidRPr="00E34DF4">
              <w:rPr>
                <w:rFonts w:ascii="Arial" w:hAnsi="Arial" w:cs="Arial"/>
                <w:sz w:val="22"/>
              </w:rPr>
              <w:t>(Si fuere el caso)</w:t>
            </w:r>
          </w:p>
        </w:tc>
      </w:tr>
      <w:tr w:rsidR="001259FE" w:rsidRPr="00E34DF4" w:rsidTr="006A366A">
        <w:tc>
          <w:tcPr>
            <w:tcW w:w="9475" w:type="dxa"/>
            <w:gridSpan w:val="2"/>
            <w:tcBorders>
              <w:top w:val="single" w:sz="4" w:space="0" w:color="auto"/>
              <w:bottom w:val="single" w:sz="4" w:space="0" w:color="auto"/>
            </w:tcBorders>
            <w:shd w:val="clear" w:color="auto" w:fill="FFFFFF"/>
            <w:vAlign w:val="center"/>
          </w:tcPr>
          <w:p w:rsidR="004D6D20" w:rsidRPr="009B432B" w:rsidRDefault="004D6D20" w:rsidP="004D6D20">
            <w:pPr>
              <w:spacing w:after="0" w:line="240" w:lineRule="auto"/>
              <w:rPr>
                <w:rFonts w:ascii="Arial" w:hAnsi="Arial" w:cs="Arial"/>
                <w:sz w:val="22"/>
              </w:rPr>
            </w:pPr>
            <w:r w:rsidRPr="00E34DF4">
              <w:rPr>
                <w:rFonts w:ascii="Arial" w:hAnsi="Arial" w:cs="Arial"/>
                <w:sz w:val="22"/>
              </w:rPr>
              <w:t xml:space="preserve">La modificación de planta presentada, no requiere de apropiación presupuestal adicional a la aprobada a </w:t>
            </w:r>
            <w:r w:rsidRPr="009B432B">
              <w:rPr>
                <w:rFonts w:ascii="Arial" w:hAnsi="Arial" w:cs="Arial"/>
                <w:sz w:val="22"/>
              </w:rPr>
              <w:t xml:space="preserve">Migración Colombia para cubrir el costo de su planta de personal de 1.365 cargos. </w:t>
            </w:r>
          </w:p>
          <w:p w:rsidR="004D6D20" w:rsidRPr="009B432B" w:rsidRDefault="004D6D20" w:rsidP="004D6D20">
            <w:pPr>
              <w:spacing w:after="0" w:line="240" w:lineRule="auto"/>
              <w:rPr>
                <w:rFonts w:ascii="Arial" w:hAnsi="Arial" w:cs="Arial"/>
                <w:sz w:val="22"/>
              </w:rPr>
            </w:pPr>
            <w:bookmarkStart w:id="0" w:name="_GoBack"/>
            <w:bookmarkEnd w:id="0"/>
          </w:p>
          <w:p w:rsidR="00D75385" w:rsidRPr="00E34DF4" w:rsidRDefault="00D75385" w:rsidP="009B432B">
            <w:pPr>
              <w:spacing w:after="0" w:line="240" w:lineRule="auto"/>
              <w:rPr>
                <w:rFonts w:ascii="Arial" w:hAnsi="Arial" w:cs="Arial"/>
                <w:sz w:val="22"/>
              </w:rPr>
            </w:pPr>
            <w:r w:rsidRPr="009B432B">
              <w:rPr>
                <w:rFonts w:ascii="Arial" w:hAnsi="Arial" w:cs="Arial"/>
                <w:color w:val="000000" w:themeColor="text1"/>
                <w:sz w:val="22"/>
              </w:rPr>
              <w:t xml:space="preserve">Cuenta con concepto favorable de </w:t>
            </w:r>
            <w:r w:rsidR="004D6D20" w:rsidRPr="009B432B">
              <w:rPr>
                <w:rFonts w:ascii="Arial" w:hAnsi="Arial" w:cs="Arial"/>
                <w:color w:val="000000" w:themeColor="text1"/>
                <w:sz w:val="22"/>
              </w:rPr>
              <w:t>la Dirección General del Presupuesto Público Nacional del Ministerio de Hacienda y Crédito Público</w:t>
            </w:r>
            <w:r w:rsidRPr="009B432B">
              <w:rPr>
                <w:rFonts w:ascii="Arial" w:hAnsi="Arial" w:cs="Arial"/>
                <w:color w:val="000000" w:themeColor="text1"/>
                <w:sz w:val="22"/>
              </w:rPr>
              <w:t>, mediante Radicado 2-2019-036359 del 25 de septiembre de 2019.</w:t>
            </w:r>
          </w:p>
        </w:tc>
      </w:tr>
      <w:tr w:rsidR="001259FE" w:rsidRPr="00E34DF4" w:rsidTr="006A366A">
        <w:tc>
          <w:tcPr>
            <w:tcW w:w="9475" w:type="dxa"/>
            <w:gridSpan w:val="2"/>
            <w:tcBorders>
              <w:top w:val="single" w:sz="4" w:space="0" w:color="auto"/>
              <w:bottom w:val="single" w:sz="4" w:space="0" w:color="auto"/>
            </w:tcBorders>
            <w:shd w:val="clear" w:color="auto" w:fill="FFFFFF"/>
            <w:vAlign w:val="center"/>
          </w:tcPr>
          <w:p w:rsidR="001259FE" w:rsidRPr="00E34DF4" w:rsidRDefault="001259FE" w:rsidP="00502FFC">
            <w:pPr>
              <w:spacing w:after="0" w:line="240" w:lineRule="auto"/>
              <w:jc w:val="center"/>
              <w:rPr>
                <w:rFonts w:ascii="Arial" w:hAnsi="Arial" w:cs="Arial"/>
                <w:iCs/>
                <w:sz w:val="22"/>
              </w:rPr>
            </w:pPr>
            <w:proofErr w:type="gramStart"/>
            <w:r w:rsidRPr="00E34DF4">
              <w:rPr>
                <w:rFonts w:ascii="Arial" w:hAnsi="Arial" w:cs="Arial"/>
                <w:b/>
                <w:sz w:val="22"/>
              </w:rPr>
              <w:t>VI .</w:t>
            </w:r>
            <w:proofErr w:type="gramEnd"/>
            <w:r w:rsidRPr="00E34DF4">
              <w:rPr>
                <w:rFonts w:ascii="Arial" w:hAnsi="Arial" w:cs="Arial"/>
                <w:b/>
                <w:sz w:val="22"/>
              </w:rPr>
              <w:t xml:space="preserve"> IMPACTO MEDIOAMBIENTAL O SOBRE EL PATRIMONIO CULTURAL DE LA NACIÓN </w:t>
            </w:r>
            <w:r w:rsidRPr="00E34DF4">
              <w:rPr>
                <w:rFonts w:ascii="Arial" w:hAnsi="Arial" w:cs="Arial"/>
                <w:sz w:val="22"/>
              </w:rPr>
              <w:t>(Si aplica)</w:t>
            </w:r>
          </w:p>
        </w:tc>
      </w:tr>
      <w:tr w:rsidR="001259FE" w:rsidRPr="00E34DF4" w:rsidTr="006A366A">
        <w:tc>
          <w:tcPr>
            <w:tcW w:w="9475" w:type="dxa"/>
            <w:gridSpan w:val="2"/>
            <w:tcBorders>
              <w:top w:val="single" w:sz="4" w:space="0" w:color="auto"/>
              <w:bottom w:val="single" w:sz="4" w:space="0" w:color="auto"/>
            </w:tcBorders>
            <w:shd w:val="clear" w:color="auto" w:fill="FFFFFF"/>
            <w:vAlign w:val="center"/>
          </w:tcPr>
          <w:p w:rsidR="00F7083A" w:rsidRPr="00E34DF4" w:rsidRDefault="00F7083A" w:rsidP="00502FFC">
            <w:pPr>
              <w:spacing w:after="0" w:line="240" w:lineRule="auto"/>
              <w:rPr>
                <w:rFonts w:ascii="Arial" w:hAnsi="Arial" w:cs="Arial"/>
                <w:sz w:val="22"/>
              </w:rPr>
            </w:pPr>
          </w:p>
          <w:p w:rsidR="00F7083A" w:rsidRPr="00E34DF4" w:rsidRDefault="001259FE" w:rsidP="00502FFC">
            <w:pPr>
              <w:spacing w:after="0" w:line="240" w:lineRule="auto"/>
              <w:rPr>
                <w:rFonts w:ascii="Arial" w:hAnsi="Arial" w:cs="Arial"/>
                <w:sz w:val="22"/>
              </w:rPr>
            </w:pPr>
            <w:r w:rsidRPr="00E34DF4">
              <w:rPr>
                <w:rFonts w:ascii="Arial" w:hAnsi="Arial" w:cs="Arial"/>
                <w:sz w:val="22"/>
              </w:rPr>
              <w:t>No aplica, El Decreto no genera impacto medioambiental o sobre el patrimonio cultural de la  Nación.</w:t>
            </w:r>
          </w:p>
        </w:tc>
      </w:tr>
      <w:tr w:rsidR="001259FE" w:rsidRPr="00E34DF4" w:rsidTr="006A366A">
        <w:tc>
          <w:tcPr>
            <w:tcW w:w="9475" w:type="dxa"/>
            <w:gridSpan w:val="2"/>
            <w:tcBorders>
              <w:top w:val="single" w:sz="4" w:space="0" w:color="auto"/>
              <w:bottom w:val="single" w:sz="4" w:space="0" w:color="auto"/>
            </w:tcBorders>
            <w:shd w:val="clear" w:color="auto" w:fill="FFFFFF"/>
            <w:vAlign w:val="center"/>
          </w:tcPr>
          <w:p w:rsidR="001259FE" w:rsidRPr="00E34DF4" w:rsidRDefault="001259FE" w:rsidP="00502FFC">
            <w:pPr>
              <w:spacing w:after="0" w:line="240" w:lineRule="auto"/>
              <w:jc w:val="center"/>
              <w:rPr>
                <w:rFonts w:ascii="Arial" w:hAnsi="Arial" w:cs="Arial"/>
                <w:b/>
                <w:sz w:val="22"/>
              </w:rPr>
            </w:pPr>
            <w:r w:rsidRPr="00E34DF4">
              <w:rPr>
                <w:rFonts w:ascii="Arial" w:hAnsi="Arial" w:cs="Arial"/>
                <w:b/>
                <w:sz w:val="22"/>
              </w:rPr>
              <w:t>VII. CUMPLIMIENTO DE LOS REQUISITOS DE CONSULTA Y PUBLICIDAD</w:t>
            </w:r>
          </w:p>
          <w:p w:rsidR="001259FE" w:rsidRPr="00E34DF4" w:rsidRDefault="001259FE" w:rsidP="009D3C31">
            <w:pPr>
              <w:spacing w:after="0" w:line="240" w:lineRule="auto"/>
              <w:jc w:val="center"/>
              <w:rPr>
                <w:rFonts w:ascii="Arial" w:hAnsi="Arial" w:cs="Arial"/>
                <w:sz w:val="22"/>
              </w:rPr>
            </w:pPr>
            <w:r w:rsidRPr="00E34DF4">
              <w:rPr>
                <w:rFonts w:ascii="Arial" w:hAnsi="Arial" w:cs="Arial"/>
                <w:b/>
                <w:sz w:val="22"/>
              </w:rPr>
              <w:t>(</w:t>
            </w:r>
            <w:r w:rsidRPr="00E34DF4">
              <w:rPr>
                <w:rFonts w:ascii="Arial" w:hAnsi="Arial" w:cs="Arial"/>
                <w:sz w:val="22"/>
              </w:rPr>
              <w:t xml:space="preserve">Según lo previsto en los artículos </w:t>
            </w:r>
            <w:r w:rsidR="008E26B3" w:rsidRPr="00E34DF4">
              <w:rPr>
                <w:rFonts w:ascii="Arial" w:hAnsi="Arial" w:cs="Arial"/>
                <w:sz w:val="22"/>
              </w:rPr>
              <w:t>2.1.2.1.13 y 2.1.2.1.14</w:t>
            </w:r>
            <w:r w:rsidRPr="00E34DF4">
              <w:rPr>
                <w:rFonts w:ascii="Arial" w:hAnsi="Arial" w:cs="Arial"/>
                <w:sz w:val="22"/>
              </w:rPr>
              <w:t xml:space="preserve"> del Decreto </w:t>
            </w:r>
            <w:r w:rsidR="008E26B3" w:rsidRPr="00E34DF4">
              <w:rPr>
                <w:rFonts w:ascii="Arial" w:hAnsi="Arial" w:cs="Arial"/>
                <w:sz w:val="22"/>
              </w:rPr>
              <w:t>1609</w:t>
            </w:r>
            <w:r w:rsidRPr="00E34DF4">
              <w:rPr>
                <w:rFonts w:ascii="Arial" w:hAnsi="Arial" w:cs="Arial"/>
                <w:sz w:val="22"/>
              </w:rPr>
              <w:t xml:space="preserve"> de 201</w:t>
            </w:r>
            <w:r w:rsidR="008E26B3" w:rsidRPr="00E34DF4">
              <w:rPr>
                <w:rFonts w:ascii="Arial" w:hAnsi="Arial" w:cs="Arial"/>
                <w:sz w:val="22"/>
              </w:rPr>
              <w:t>5</w:t>
            </w:r>
            <w:r w:rsidRPr="00E34DF4">
              <w:rPr>
                <w:rFonts w:ascii="Arial" w:hAnsi="Arial" w:cs="Arial"/>
                <w:sz w:val="22"/>
              </w:rPr>
              <w:t>)</w:t>
            </w:r>
          </w:p>
        </w:tc>
      </w:tr>
      <w:tr w:rsidR="001259FE" w:rsidRPr="00E34DF4" w:rsidTr="006A366A">
        <w:tc>
          <w:tcPr>
            <w:tcW w:w="9475" w:type="dxa"/>
            <w:gridSpan w:val="2"/>
            <w:tcBorders>
              <w:top w:val="single" w:sz="4" w:space="0" w:color="auto"/>
              <w:bottom w:val="single" w:sz="4" w:space="0" w:color="auto"/>
            </w:tcBorders>
            <w:shd w:val="clear" w:color="auto" w:fill="FFFFFF"/>
            <w:vAlign w:val="center"/>
          </w:tcPr>
          <w:p w:rsidR="00F7083A" w:rsidRPr="00E34DF4" w:rsidRDefault="00F7083A" w:rsidP="00502FFC">
            <w:pPr>
              <w:spacing w:after="0" w:line="240" w:lineRule="auto"/>
              <w:rPr>
                <w:rFonts w:ascii="Arial" w:hAnsi="Arial" w:cs="Arial"/>
                <w:sz w:val="22"/>
              </w:rPr>
            </w:pPr>
          </w:p>
          <w:p w:rsidR="001259FE" w:rsidRPr="00E34DF4" w:rsidRDefault="00002407" w:rsidP="00502FFC">
            <w:pPr>
              <w:spacing w:after="0" w:line="240" w:lineRule="auto"/>
              <w:rPr>
                <w:rFonts w:ascii="Arial" w:hAnsi="Arial" w:cs="Arial"/>
                <w:sz w:val="22"/>
              </w:rPr>
            </w:pPr>
            <w:r w:rsidRPr="00E34DF4">
              <w:rPr>
                <w:rFonts w:ascii="Arial" w:hAnsi="Arial" w:cs="Arial"/>
                <w:sz w:val="22"/>
              </w:rPr>
              <w:t>Toda vez que el acto administrativo que soporta la presente memoria justificativa es de carácter general y abstracto, de acuerdo con lo establecido en el parágrafo 1 del artículo 2.1.2.1.14 del Decreto 270 de 2017, debe entenderse como un “proyecto específico de regulación”</w:t>
            </w:r>
            <w:r w:rsidR="00025CC1" w:rsidRPr="00E34DF4">
              <w:rPr>
                <w:rFonts w:ascii="Arial" w:hAnsi="Arial" w:cs="Arial"/>
                <w:sz w:val="22"/>
              </w:rPr>
              <w:t>, el cual deberá ser publicado en la página web del Ministerio de Relaciones Exteriores por un tiempo determinado, garantizando de esta manera el cumplimiento de los requisitos de consulta y publicidad señalados en los artículos 2.1.2.1.13 y 2.1.2.1.14 del Decreto 1609 de 2015</w:t>
            </w:r>
            <w:r w:rsidRPr="00E34DF4">
              <w:rPr>
                <w:rFonts w:ascii="Arial" w:hAnsi="Arial" w:cs="Arial"/>
                <w:sz w:val="22"/>
              </w:rPr>
              <w:t>.</w:t>
            </w:r>
          </w:p>
          <w:p w:rsidR="00002407" w:rsidRPr="00E34DF4" w:rsidRDefault="00002407" w:rsidP="009D3C31">
            <w:pPr>
              <w:spacing w:after="0" w:line="240" w:lineRule="auto"/>
              <w:rPr>
                <w:rFonts w:ascii="Arial" w:hAnsi="Arial" w:cs="Arial"/>
                <w:sz w:val="22"/>
              </w:rPr>
            </w:pPr>
          </w:p>
          <w:p w:rsidR="002A0D73" w:rsidRPr="00E34DF4" w:rsidRDefault="004D6D20">
            <w:pPr>
              <w:spacing w:after="0" w:line="240" w:lineRule="auto"/>
              <w:rPr>
                <w:rFonts w:ascii="Arial" w:hAnsi="Arial" w:cs="Arial"/>
                <w:sz w:val="22"/>
              </w:rPr>
            </w:pPr>
            <w:r w:rsidRPr="00E34DF4">
              <w:rPr>
                <w:rFonts w:ascii="Arial" w:hAnsi="Arial" w:cs="Arial"/>
                <w:sz w:val="22"/>
              </w:rPr>
              <w:t xml:space="preserve">Dado el notable incremento en las labores y compromisos misionales que tiene a cargo Migración Colombia en la </w:t>
            </w:r>
            <w:r w:rsidR="00E13E0C" w:rsidRPr="00E34DF4">
              <w:rPr>
                <w:rFonts w:ascii="Arial" w:hAnsi="Arial" w:cs="Arial"/>
                <w:sz w:val="22"/>
              </w:rPr>
              <w:t>r</w:t>
            </w:r>
            <w:r w:rsidRPr="00E34DF4">
              <w:rPr>
                <w:rFonts w:ascii="Arial" w:hAnsi="Arial" w:cs="Arial"/>
                <w:sz w:val="22"/>
              </w:rPr>
              <w:t>egión caribe del país</w:t>
            </w:r>
            <w:r w:rsidR="00E13E0C" w:rsidRPr="00E34DF4">
              <w:rPr>
                <w:rFonts w:ascii="Arial" w:hAnsi="Arial" w:cs="Arial"/>
                <w:sz w:val="22"/>
              </w:rPr>
              <w:t xml:space="preserve">, particularmente con el aumento de los flujos migratorios de </w:t>
            </w:r>
            <w:r w:rsidR="003F2A02" w:rsidRPr="00E34DF4">
              <w:rPr>
                <w:rFonts w:ascii="Arial" w:hAnsi="Arial" w:cs="Arial"/>
                <w:sz w:val="22"/>
              </w:rPr>
              <w:t xml:space="preserve">extranjeros de diferentes nacionalidades y de </w:t>
            </w:r>
            <w:r w:rsidR="00E13E0C" w:rsidRPr="00E34DF4">
              <w:rPr>
                <w:rFonts w:ascii="Arial" w:hAnsi="Arial" w:cs="Arial"/>
                <w:sz w:val="22"/>
              </w:rPr>
              <w:t xml:space="preserve">ciudadanos venezolanos que </w:t>
            </w:r>
            <w:r w:rsidR="00CB40B1" w:rsidRPr="00E34DF4">
              <w:rPr>
                <w:rFonts w:ascii="Arial" w:hAnsi="Arial" w:cs="Arial"/>
                <w:sz w:val="22"/>
              </w:rPr>
              <w:t xml:space="preserve">se </w:t>
            </w:r>
            <w:r w:rsidR="00E13E0C" w:rsidRPr="00E34DF4">
              <w:rPr>
                <w:rFonts w:ascii="Arial" w:hAnsi="Arial" w:cs="Arial"/>
                <w:sz w:val="22"/>
              </w:rPr>
              <w:t xml:space="preserve">han </w:t>
            </w:r>
            <w:r w:rsidR="00CB40B1" w:rsidRPr="00E34DF4">
              <w:rPr>
                <w:rFonts w:ascii="Arial" w:hAnsi="Arial" w:cs="Arial"/>
                <w:sz w:val="22"/>
              </w:rPr>
              <w:t>establecido en</w:t>
            </w:r>
            <w:r w:rsidR="00E13E0C" w:rsidRPr="00E34DF4">
              <w:rPr>
                <w:rFonts w:ascii="Arial" w:hAnsi="Arial" w:cs="Arial"/>
                <w:sz w:val="22"/>
              </w:rPr>
              <w:t xml:space="preserve"> esta región como destino</w:t>
            </w:r>
            <w:r w:rsidR="003F2A02" w:rsidRPr="00E34DF4">
              <w:rPr>
                <w:rFonts w:ascii="Arial" w:hAnsi="Arial" w:cs="Arial"/>
                <w:sz w:val="22"/>
              </w:rPr>
              <w:t>, lo cual requiere de una atención oportuna por parte de Migración Colombia en el Control y Verificación Migratoria, así como la alta concentración en esta región en la atención de trámites de extranjería</w:t>
            </w:r>
            <w:r w:rsidRPr="00E34DF4">
              <w:rPr>
                <w:rFonts w:ascii="Arial" w:hAnsi="Arial" w:cs="Arial"/>
                <w:sz w:val="22"/>
              </w:rPr>
              <w:t>, la modificación de</w:t>
            </w:r>
            <w:r w:rsidR="00E13E0C" w:rsidRPr="00E34DF4">
              <w:rPr>
                <w:rFonts w:ascii="Arial" w:hAnsi="Arial" w:cs="Arial"/>
                <w:sz w:val="22"/>
              </w:rPr>
              <w:t xml:space="preserve"> </w:t>
            </w:r>
            <w:r w:rsidRPr="00E34DF4">
              <w:rPr>
                <w:rFonts w:ascii="Arial" w:hAnsi="Arial" w:cs="Arial"/>
                <w:sz w:val="22"/>
              </w:rPr>
              <w:t xml:space="preserve">la estructura administrativa de </w:t>
            </w:r>
            <w:r w:rsidR="00CB40B1" w:rsidRPr="00E34DF4">
              <w:rPr>
                <w:rFonts w:ascii="Arial" w:hAnsi="Arial" w:cs="Arial"/>
                <w:sz w:val="22"/>
              </w:rPr>
              <w:t>la Regional Caribe se considera con</w:t>
            </w:r>
            <w:r w:rsidR="00E13E0C" w:rsidRPr="00E34DF4">
              <w:rPr>
                <w:rFonts w:ascii="Arial" w:hAnsi="Arial" w:cs="Arial"/>
                <w:sz w:val="22"/>
              </w:rPr>
              <w:t xml:space="preserve"> carácter </w:t>
            </w:r>
            <w:r w:rsidRPr="00E34DF4">
              <w:rPr>
                <w:rFonts w:ascii="Arial" w:hAnsi="Arial" w:cs="Arial"/>
                <w:sz w:val="22"/>
              </w:rPr>
              <w:t>de urgencia, por cuanto se requiere dotar cuanto antes de una Dirección Regional alterna en los departamentos de Atlántico y Magdalena que garantice el cumplimiento de l</w:t>
            </w:r>
            <w:r w:rsidR="00E13E0C" w:rsidRPr="00E34DF4">
              <w:rPr>
                <w:rFonts w:ascii="Arial" w:hAnsi="Arial" w:cs="Arial"/>
                <w:sz w:val="22"/>
              </w:rPr>
              <w:t>os compromisos institucionales</w:t>
            </w:r>
            <w:r w:rsidR="003F2A02" w:rsidRPr="00E34DF4">
              <w:rPr>
                <w:rFonts w:ascii="Arial" w:hAnsi="Arial" w:cs="Arial"/>
                <w:sz w:val="22"/>
              </w:rPr>
              <w:t>, así mismo, permitirá al Director Caribe concentrar su actuar directivo en los compromisos misionales que se han trazado particularmente en la ciudad de Cartagena</w:t>
            </w:r>
            <w:r w:rsidR="00E13E0C" w:rsidRPr="00E34DF4">
              <w:rPr>
                <w:rFonts w:ascii="Arial" w:hAnsi="Arial" w:cs="Arial"/>
                <w:sz w:val="22"/>
              </w:rPr>
              <w:t>; p</w:t>
            </w:r>
            <w:r w:rsidR="00002407" w:rsidRPr="00E34DF4">
              <w:rPr>
                <w:rFonts w:ascii="Arial" w:hAnsi="Arial" w:cs="Arial"/>
                <w:sz w:val="22"/>
              </w:rPr>
              <w:t xml:space="preserve">or lo tanto, el presente proyecto será publicado en la página web del Ministerio de Relaciones Exteriores en el enlace </w:t>
            </w:r>
            <w:hyperlink r:id="rId9" w:history="1">
              <w:r w:rsidR="00002407" w:rsidRPr="00E34DF4">
                <w:rPr>
                  <w:rStyle w:val="Hipervnculo"/>
                  <w:rFonts w:ascii="Arial" w:hAnsi="Arial" w:cs="Arial"/>
                  <w:sz w:val="22"/>
                </w:rPr>
                <w:t>http://www.cancilleria.gov.co/proyectos-normativos</w:t>
              </w:r>
            </w:hyperlink>
            <w:r w:rsidR="00002407" w:rsidRPr="00E34DF4">
              <w:rPr>
                <w:rFonts w:ascii="Arial" w:hAnsi="Arial" w:cs="Arial"/>
                <w:sz w:val="22"/>
              </w:rPr>
              <w:t xml:space="preserve">, por </w:t>
            </w:r>
            <w:r w:rsidR="00C83E53" w:rsidRPr="00E34DF4">
              <w:rPr>
                <w:rFonts w:ascii="Arial" w:hAnsi="Arial" w:cs="Arial"/>
                <w:sz w:val="22"/>
              </w:rPr>
              <w:t xml:space="preserve">un tiempo </w:t>
            </w:r>
            <w:r w:rsidR="00002407" w:rsidRPr="00E34DF4">
              <w:rPr>
                <w:rFonts w:ascii="Arial" w:hAnsi="Arial" w:cs="Arial"/>
                <w:sz w:val="22"/>
              </w:rPr>
              <w:t xml:space="preserve">de </w:t>
            </w:r>
            <w:r w:rsidR="009265E5">
              <w:rPr>
                <w:rFonts w:ascii="Arial" w:hAnsi="Arial" w:cs="Arial"/>
                <w:sz w:val="22"/>
              </w:rPr>
              <w:t>quince</w:t>
            </w:r>
            <w:r w:rsidR="00C83E53" w:rsidRPr="00E34DF4">
              <w:rPr>
                <w:rFonts w:ascii="Arial" w:hAnsi="Arial" w:cs="Arial"/>
                <w:sz w:val="22"/>
              </w:rPr>
              <w:t xml:space="preserve"> (</w:t>
            </w:r>
            <w:r w:rsidRPr="00E34DF4">
              <w:rPr>
                <w:rFonts w:ascii="Arial" w:hAnsi="Arial" w:cs="Arial"/>
                <w:sz w:val="22"/>
              </w:rPr>
              <w:t>1</w:t>
            </w:r>
            <w:r w:rsidR="009265E5">
              <w:rPr>
                <w:rFonts w:ascii="Arial" w:hAnsi="Arial" w:cs="Arial"/>
                <w:sz w:val="22"/>
              </w:rPr>
              <w:t>5</w:t>
            </w:r>
            <w:r w:rsidR="00C83E53" w:rsidRPr="00E34DF4">
              <w:rPr>
                <w:rFonts w:ascii="Arial" w:hAnsi="Arial" w:cs="Arial"/>
                <w:sz w:val="22"/>
              </w:rPr>
              <w:t>)</w:t>
            </w:r>
            <w:r w:rsidR="00002407" w:rsidRPr="00E34DF4">
              <w:rPr>
                <w:rFonts w:ascii="Arial" w:hAnsi="Arial" w:cs="Arial"/>
                <w:sz w:val="22"/>
              </w:rPr>
              <w:t xml:space="preserve"> días calendario</w:t>
            </w:r>
            <w:r w:rsidR="00595717" w:rsidRPr="00E34DF4">
              <w:rPr>
                <w:rFonts w:ascii="Arial" w:hAnsi="Arial" w:cs="Arial"/>
                <w:sz w:val="22"/>
              </w:rPr>
              <w:t xml:space="preserve">, para que la ciudadanía </w:t>
            </w:r>
            <w:r w:rsidR="00C83E53" w:rsidRPr="00E34DF4">
              <w:rPr>
                <w:rFonts w:ascii="Arial" w:hAnsi="Arial" w:cs="Arial"/>
                <w:sz w:val="22"/>
              </w:rPr>
              <w:t>y/</w:t>
            </w:r>
            <w:r w:rsidR="00595717" w:rsidRPr="00E34DF4">
              <w:rPr>
                <w:rFonts w:ascii="Arial" w:hAnsi="Arial" w:cs="Arial"/>
                <w:sz w:val="22"/>
              </w:rPr>
              <w:t>o grupos de interés</w:t>
            </w:r>
            <w:r w:rsidR="00C83E53" w:rsidRPr="00E34DF4">
              <w:rPr>
                <w:rFonts w:ascii="Arial" w:hAnsi="Arial" w:cs="Arial"/>
                <w:sz w:val="22"/>
              </w:rPr>
              <w:t>,</w:t>
            </w:r>
            <w:r w:rsidR="00595717" w:rsidRPr="00E34DF4">
              <w:rPr>
                <w:rFonts w:ascii="Arial" w:hAnsi="Arial" w:cs="Arial"/>
                <w:sz w:val="22"/>
              </w:rPr>
              <w:t xml:space="preserve"> participen en el proceso de producción normativa a través de sugerencias o propuestas alternativas al presente proyecto</w:t>
            </w:r>
            <w:r w:rsidR="00025CC1" w:rsidRPr="00E34DF4">
              <w:rPr>
                <w:rFonts w:ascii="Arial" w:hAnsi="Arial" w:cs="Arial"/>
                <w:sz w:val="22"/>
              </w:rPr>
              <w:t>, lo anterior acatando la situación excepcional ya expuesta.</w:t>
            </w:r>
          </w:p>
          <w:p w:rsidR="00F7083A" w:rsidRPr="00E34DF4" w:rsidRDefault="00F7083A">
            <w:pPr>
              <w:spacing w:after="0" w:line="240" w:lineRule="auto"/>
              <w:rPr>
                <w:rFonts w:ascii="Arial" w:hAnsi="Arial" w:cs="Arial"/>
                <w:sz w:val="22"/>
              </w:rPr>
            </w:pPr>
          </w:p>
        </w:tc>
      </w:tr>
      <w:tr w:rsidR="001259FE" w:rsidRPr="00E34DF4" w:rsidTr="006A366A">
        <w:tc>
          <w:tcPr>
            <w:tcW w:w="9475" w:type="dxa"/>
            <w:gridSpan w:val="2"/>
            <w:tcBorders>
              <w:top w:val="single" w:sz="4" w:space="0" w:color="auto"/>
              <w:bottom w:val="single" w:sz="4" w:space="0" w:color="auto"/>
            </w:tcBorders>
            <w:shd w:val="clear" w:color="auto" w:fill="FFFFFF"/>
            <w:vAlign w:val="center"/>
          </w:tcPr>
          <w:p w:rsidR="001259FE" w:rsidRPr="00E34DF4" w:rsidRDefault="001259FE" w:rsidP="00502FFC">
            <w:pPr>
              <w:spacing w:after="0" w:line="240" w:lineRule="auto"/>
              <w:jc w:val="center"/>
              <w:rPr>
                <w:rFonts w:ascii="Arial" w:hAnsi="Arial" w:cs="Arial"/>
                <w:b/>
                <w:sz w:val="22"/>
              </w:rPr>
            </w:pPr>
            <w:r w:rsidRPr="00E34DF4">
              <w:rPr>
                <w:rFonts w:ascii="Arial" w:hAnsi="Arial" w:cs="Arial"/>
                <w:b/>
                <w:sz w:val="22"/>
              </w:rPr>
              <w:lastRenderedPageBreak/>
              <w:t>VIII. ASPECTOS ADICIONALES IMPORTANTES</w:t>
            </w:r>
          </w:p>
          <w:p w:rsidR="001259FE" w:rsidRPr="00E34DF4" w:rsidRDefault="001259FE" w:rsidP="009D3C31">
            <w:pPr>
              <w:spacing w:after="0" w:line="240" w:lineRule="auto"/>
              <w:jc w:val="center"/>
              <w:rPr>
                <w:rFonts w:ascii="Arial" w:hAnsi="Arial" w:cs="Arial"/>
                <w:sz w:val="22"/>
              </w:rPr>
            </w:pPr>
            <w:r w:rsidRPr="00E34DF4">
              <w:rPr>
                <w:rFonts w:ascii="Arial" w:hAnsi="Arial" w:cs="Arial"/>
                <w:sz w:val="22"/>
              </w:rPr>
              <w:t>(Para la adopción de la decisión)</w:t>
            </w:r>
          </w:p>
        </w:tc>
      </w:tr>
      <w:tr w:rsidR="001259FE" w:rsidRPr="00E34DF4" w:rsidTr="006A366A">
        <w:tc>
          <w:tcPr>
            <w:tcW w:w="9475" w:type="dxa"/>
            <w:gridSpan w:val="2"/>
            <w:tcBorders>
              <w:top w:val="single" w:sz="4" w:space="0" w:color="auto"/>
              <w:bottom w:val="single" w:sz="4" w:space="0" w:color="auto"/>
            </w:tcBorders>
            <w:shd w:val="clear" w:color="auto" w:fill="FFFFFF"/>
            <w:vAlign w:val="center"/>
          </w:tcPr>
          <w:p w:rsidR="00317AED" w:rsidRPr="00E34DF4" w:rsidRDefault="00317AED" w:rsidP="00502FFC">
            <w:pPr>
              <w:spacing w:line="240" w:lineRule="auto"/>
              <w:rPr>
                <w:rFonts w:ascii="Arial" w:hAnsi="Arial" w:cs="Arial"/>
                <w:sz w:val="22"/>
              </w:rPr>
            </w:pPr>
            <w:r w:rsidRPr="00E34DF4">
              <w:rPr>
                <w:rFonts w:ascii="Arial" w:hAnsi="Arial" w:cs="Arial"/>
                <w:sz w:val="22"/>
              </w:rPr>
              <w:t xml:space="preserve">Como principal aspecto a tener en cuenta para la adopción de la decisión, es importante destacar el escenario en el que la propuesta de </w:t>
            </w:r>
            <w:r w:rsidR="002A0D73" w:rsidRPr="00E34DF4">
              <w:rPr>
                <w:rFonts w:ascii="Arial" w:hAnsi="Arial" w:cs="Arial"/>
                <w:sz w:val="22"/>
              </w:rPr>
              <w:t xml:space="preserve">ampliación de la </w:t>
            </w:r>
            <w:r w:rsidRPr="00E34DF4">
              <w:rPr>
                <w:rFonts w:ascii="Arial" w:hAnsi="Arial" w:cs="Arial"/>
                <w:sz w:val="22"/>
              </w:rPr>
              <w:t xml:space="preserve">Planta </w:t>
            </w:r>
            <w:r w:rsidR="002A0D73" w:rsidRPr="00E34DF4">
              <w:rPr>
                <w:rFonts w:ascii="Arial" w:hAnsi="Arial" w:cs="Arial"/>
                <w:sz w:val="22"/>
              </w:rPr>
              <w:t>Global de Migración Colombia</w:t>
            </w:r>
            <w:r w:rsidRPr="00E34DF4">
              <w:rPr>
                <w:rFonts w:ascii="Arial" w:hAnsi="Arial" w:cs="Arial"/>
                <w:sz w:val="22"/>
              </w:rPr>
              <w:t xml:space="preserve"> no se pueda configurar, generando como resultado la presentación de los siguientes efectos</w:t>
            </w:r>
            <w:r w:rsidR="00E13E0C" w:rsidRPr="00E34DF4">
              <w:rPr>
                <w:rFonts w:ascii="Arial" w:hAnsi="Arial" w:cs="Arial"/>
                <w:sz w:val="22"/>
              </w:rPr>
              <w:t>:</w:t>
            </w:r>
            <w:r w:rsidRPr="00E34DF4">
              <w:rPr>
                <w:rFonts w:ascii="Arial" w:hAnsi="Arial" w:cs="Arial"/>
                <w:sz w:val="22"/>
              </w:rPr>
              <w:t xml:space="preserve">  </w:t>
            </w:r>
          </w:p>
          <w:p w:rsidR="00E13E0C" w:rsidRPr="00E34DF4" w:rsidRDefault="00E13E0C" w:rsidP="00E13E0C">
            <w:pPr>
              <w:pStyle w:val="Prrafodelista"/>
              <w:numPr>
                <w:ilvl w:val="0"/>
                <w:numId w:val="53"/>
              </w:numPr>
              <w:spacing w:line="240" w:lineRule="auto"/>
              <w:rPr>
                <w:rFonts w:ascii="Arial" w:hAnsi="Arial" w:cs="Arial"/>
                <w:sz w:val="22"/>
              </w:rPr>
            </w:pPr>
            <w:r w:rsidRPr="00E34DF4">
              <w:rPr>
                <w:rFonts w:ascii="Arial" w:hAnsi="Arial" w:cs="Arial"/>
                <w:sz w:val="22"/>
              </w:rPr>
              <w:t xml:space="preserve">Imposibilidad de interactuar oportunamente con los diferentes comités de seguridad, entidades homólogas y demás entidades </w:t>
            </w:r>
            <w:r w:rsidR="00CE4E4D" w:rsidRPr="00E34DF4">
              <w:rPr>
                <w:rFonts w:ascii="Arial" w:hAnsi="Arial" w:cs="Arial"/>
                <w:sz w:val="22"/>
              </w:rPr>
              <w:t>e instancias interesadas en la r</w:t>
            </w:r>
            <w:r w:rsidRPr="00E34DF4">
              <w:rPr>
                <w:rFonts w:ascii="Arial" w:hAnsi="Arial" w:cs="Arial"/>
                <w:sz w:val="22"/>
              </w:rPr>
              <w:t>egi</w:t>
            </w:r>
            <w:r w:rsidR="00CE4E4D" w:rsidRPr="00E34DF4">
              <w:rPr>
                <w:rFonts w:ascii="Arial" w:hAnsi="Arial" w:cs="Arial"/>
                <w:sz w:val="22"/>
              </w:rPr>
              <w:t>ó</w:t>
            </w:r>
            <w:r w:rsidRPr="00E34DF4">
              <w:rPr>
                <w:rFonts w:ascii="Arial" w:hAnsi="Arial" w:cs="Arial"/>
                <w:sz w:val="22"/>
              </w:rPr>
              <w:t>n Caribe Colombiana, que requieren de Migración Colombia para la ejecución de las políticas públicas en la mitigación de problemáticas sociales en las que se encuentren inmersos ciudadanos extranjeros que ingresan y permanecen en el territorio nacional y de personas naturales o jurídicas radicadas en Colombia que tengan vínculo con extranjeros</w:t>
            </w:r>
            <w:r w:rsidR="006A6800" w:rsidRPr="00E34DF4">
              <w:rPr>
                <w:rFonts w:ascii="Arial" w:hAnsi="Arial" w:cs="Arial"/>
                <w:sz w:val="22"/>
              </w:rPr>
              <w:t>.</w:t>
            </w:r>
            <w:r w:rsidRPr="00E34DF4">
              <w:rPr>
                <w:rFonts w:ascii="Arial" w:hAnsi="Arial" w:cs="Arial"/>
                <w:sz w:val="22"/>
              </w:rPr>
              <w:t xml:space="preserve"> </w:t>
            </w:r>
          </w:p>
          <w:p w:rsidR="001259FE" w:rsidRPr="00E34DF4" w:rsidRDefault="006A6800" w:rsidP="009B432B">
            <w:pPr>
              <w:pStyle w:val="Prrafodelista"/>
              <w:numPr>
                <w:ilvl w:val="0"/>
                <w:numId w:val="53"/>
              </w:numPr>
              <w:spacing w:after="0" w:line="240" w:lineRule="auto"/>
              <w:rPr>
                <w:rFonts w:ascii="Arial" w:hAnsi="Arial" w:cs="Arial"/>
                <w:sz w:val="22"/>
              </w:rPr>
            </w:pPr>
            <w:r w:rsidRPr="00E34DF4">
              <w:rPr>
                <w:rFonts w:ascii="Arial" w:hAnsi="Arial" w:cs="Arial"/>
                <w:sz w:val="22"/>
              </w:rPr>
              <w:t>Ineficacia en el desarrollo de las políticas públicas en los departamentos mencionados, debido a que el Director Regional Caribe que funge en la actualidad, no le es posible abarcar la totalidad de requerimientos de los cinco departamentos mencionados, generando falta de decisiones oportunas y acordes con las dinámicas de cada uno de ellos.</w:t>
            </w:r>
          </w:p>
        </w:tc>
      </w:tr>
      <w:tr w:rsidR="001259FE" w:rsidRPr="00E34DF4" w:rsidTr="006A366A">
        <w:tc>
          <w:tcPr>
            <w:tcW w:w="9475" w:type="dxa"/>
            <w:gridSpan w:val="2"/>
            <w:tcBorders>
              <w:top w:val="single" w:sz="4" w:space="0" w:color="auto"/>
              <w:bottom w:val="single" w:sz="4" w:space="0" w:color="auto"/>
            </w:tcBorders>
            <w:shd w:val="clear" w:color="auto" w:fill="FFFFFF"/>
            <w:vAlign w:val="center"/>
          </w:tcPr>
          <w:p w:rsidR="001259FE" w:rsidRPr="00E34DF4" w:rsidRDefault="001259FE" w:rsidP="00502FFC">
            <w:pPr>
              <w:spacing w:after="0" w:line="240" w:lineRule="auto"/>
              <w:jc w:val="center"/>
              <w:rPr>
                <w:rFonts w:ascii="Arial" w:hAnsi="Arial" w:cs="Arial"/>
                <w:b/>
                <w:sz w:val="22"/>
              </w:rPr>
            </w:pPr>
            <w:r w:rsidRPr="00E34DF4">
              <w:rPr>
                <w:rFonts w:ascii="Arial" w:hAnsi="Arial" w:cs="Arial"/>
                <w:b/>
                <w:sz w:val="22"/>
              </w:rPr>
              <w:t>IX. EXPLICACIÓN DE LAS RAZONES PARA EXPEDIR NUEVO ACTO E IMPACTO QUE TENDRÁ EN LA SEGURIDAD JURÍDICA</w:t>
            </w:r>
          </w:p>
          <w:p w:rsidR="001259FE" w:rsidRPr="00E34DF4" w:rsidRDefault="001259FE" w:rsidP="009D3C31">
            <w:pPr>
              <w:spacing w:after="0" w:line="240" w:lineRule="auto"/>
              <w:jc w:val="center"/>
              <w:rPr>
                <w:rFonts w:ascii="Arial" w:hAnsi="Arial" w:cs="Arial"/>
                <w:sz w:val="22"/>
              </w:rPr>
            </w:pPr>
            <w:r w:rsidRPr="00E34DF4">
              <w:rPr>
                <w:rFonts w:ascii="Arial" w:hAnsi="Arial" w:cs="Arial"/>
                <w:sz w:val="22"/>
              </w:rPr>
              <w:t>(En caso de que dentro del año inmediatamente anterior ya se hubiere reglamentado la misma materia)</w:t>
            </w:r>
          </w:p>
        </w:tc>
      </w:tr>
      <w:tr w:rsidR="001259FE" w:rsidRPr="00E34DF4" w:rsidTr="006A366A">
        <w:tc>
          <w:tcPr>
            <w:tcW w:w="9475" w:type="dxa"/>
            <w:gridSpan w:val="2"/>
            <w:tcBorders>
              <w:top w:val="single" w:sz="4" w:space="0" w:color="auto"/>
              <w:bottom w:val="single" w:sz="4" w:space="0" w:color="auto"/>
            </w:tcBorders>
            <w:shd w:val="clear" w:color="auto" w:fill="FFFFFF"/>
            <w:vAlign w:val="center"/>
          </w:tcPr>
          <w:p w:rsidR="001259FE" w:rsidRPr="00E34DF4" w:rsidRDefault="001259FE" w:rsidP="00502FFC">
            <w:pPr>
              <w:spacing w:after="0" w:line="240" w:lineRule="auto"/>
              <w:rPr>
                <w:rFonts w:ascii="Arial" w:hAnsi="Arial" w:cs="Arial"/>
                <w:sz w:val="22"/>
              </w:rPr>
            </w:pPr>
            <w:r w:rsidRPr="00E34DF4">
              <w:rPr>
                <w:rFonts w:ascii="Arial" w:hAnsi="Arial" w:cs="Arial"/>
                <w:sz w:val="22"/>
              </w:rPr>
              <w:t xml:space="preserve">SI: _______                   </w:t>
            </w:r>
            <w:r w:rsidRPr="00E34DF4">
              <w:rPr>
                <w:rFonts w:ascii="Arial" w:hAnsi="Arial" w:cs="Arial"/>
                <w:b/>
                <w:sz w:val="22"/>
              </w:rPr>
              <w:t xml:space="preserve">NO: </w:t>
            </w:r>
            <w:r w:rsidRPr="00E34DF4">
              <w:rPr>
                <w:rFonts w:ascii="Arial" w:hAnsi="Arial" w:cs="Arial"/>
                <w:b/>
                <w:sz w:val="22"/>
                <w:u w:val="single"/>
              </w:rPr>
              <w:t>__X_</w:t>
            </w:r>
          </w:p>
        </w:tc>
      </w:tr>
      <w:tr w:rsidR="001259FE" w:rsidRPr="00E34DF4" w:rsidTr="006A366A">
        <w:tc>
          <w:tcPr>
            <w:tcW w:w="9475" w:type="dxa"/>
            <w:gridSpan w:val="2"/>
            <w:tcBorders>
              <w:top w:val="single" w:sz="4" w:space="0" w:color="auto"/>
              <w:bottom w:val="single" w:sz="4" w:space="0" w:color="auto"/>
            </w:tcBorders>
            <w:shd w:val="clear" w:color="auto" w:fill="FFFFFF"/>
            <w:vAlign w:val="center"/>
          </w:tcPr>
          <w:p w:rsidR="001259FE" w:rsidRPr="00E34DF4" w:rsidRDefault="001259FE" w:rsidP="00502FFC">
            <w:pPr>
              <w:spacing w:after="0" w:line="240" w:lineRule="auto"/>
              <w:jc w:val="center"/>
              <w:rPr>
                <w:rFonts w:ascii="Arial" w:hAnsi="Arial" w:cs="Arial"/>
                <w:b/>
                <w:sz w:val="22"/>
              </w:rPr>
            </w:pPr>
            <w:r w:rsidRPr="00E34DF4">
              <w:rPr>
                <w:rFonts w:ascii="Arial" w:hAnsi="Arial" w:cs="Arial"/>
                <w:b/>
                <w:sz w:val="22"/>
              </w:rPr>
              <w:t>X. ANEXOS</w:t>
            </w:r>
          </w:p>
          <w:p w:rsidR="001259FE" w:rsidRPr="00E34DF4" w:rsidRDefault="001259FE" w:rsidP="009D3C31">
            <w:pPr>
              <w:spacing w:after="0" w:line="240" w:lineRule="auto"/>
              <w:jc w:val="center"/>
              <w:rPr>
                <w:rFonts w:ascii="Arial" w:hAnsi="Arial" w:cs="Arial"/>
                <w:sz w:val="22"/>
              </w:rPr>
            </w:pPr>
            <w:r w:rsidRPr="00E34DF4">
              <w:rPr>
                <w:rFonts w:ascii="Arial" w:hAnsi="Arial" w:cs="Arial"/>
                <w:sz w:val="22"/>
              </w:rPr>
              <w:t>(Constancias de cumplimiento de consultas, evaluación de observaciones ciudadanas que se hubieren presentado)</w:t>
            </w:r>
          </w:p>
        </w:tc>
      </w:tr>
      <w:tr w:rsidR="001259FE" w:rsidRPr="00E34DF4" w:rsidTr="006A366A">
        <w:tc>
          <w:tcPr>
            <w:tcW w:w="9475" w:type="dxa"/>
            <w:gridSpan w:val="2"/>
            <w:tcBorders>
              <w:top w:val="single" w:sz="4" w:space="0" w:color="auto"/>
              <w:bottom w:val="single" w:sz="4" w:space="0" w:color="auto"/>
            </w:tcBorders>
            <w:shd w:val="clear" w:color="auto" w:fill="FFFFFF"/>
            <w:vAlign w:val="center"/>
          </w:tcPr>
          <w:p w:rsidR="005D625E" w:rsidRPr="00E34DF4" w:rsidRDefault="006A6800" w:rsidP="006A6800">
            <w:pPr>
              <w:spacing w:after="0" w:line="240" w:lineRule="auto"/>
              <w:rPr>
                <w:rFonts w:ascii="Arial" w:hAnsi="Arial" w:cs="Arial"/>
                <w:sz w:val="22"/>
              </w:rPr>
            </w:pPr>
            <w:r w:rsidRPr="00E34DF4">
              <w:rPr>
                <w:rFonts w:ascii="Arial" w:hAnsi="Arial" w:cs="Arial"/>
                <w:sz w:val="22"/>
              </w:rPr>
              <w:t>NO APLICA.</w:t>
            </w:r>
          </w:p>
        </w:tc>
      </w:tr>
      <w:tr w:rsidR="001259FE" w:rsidRPr="00E34DF4" w:rsidTr="006A366A">
        <w:tc>
          <w:tcPr>
            <w:tcW w:w="9475" w:type="dxa"/>
            <w:gridSpan w:val="2"/>
            <w:tcBorders>
              <w:top w:val="single" w:sz="4" w:space="0" w:color="auto"/>
              <w:bottom w:val="single" w:sz="4" w:space="0" w:color="auto"/>
            </w:tcBorders>
            <w:shd w:val="clear" w:color="auto" w:fill="FFFFFF"/>
            <w:vAlign w:val="center"/>
          </w:tcPr>
          <w:p w:rsidR="00BD5AD9" w:rsidRPr="00E34DF4" w:rsidRDefault="001259FE" w:rsidP="00502FFC">
            <w:pPr>
              <w:spacing w:after="0" w:line="240" w:lineRule="auto"/>
              <w:jc w:val="center"/>
              <w:rPr>
                <w:rFonts w:ascii="Arial" w:hAnsi="Arial" w:cs="Arial"/>
                <w:sz w:val="22"/>
              </w:rPr>
            </w:pPr>
            <w:r w:rsidRPr="00E34DF4">
              <w:rPr>
                <w:rFonts w:ascii="Arial" w:hAnsi="Arial" w:cs="Arial"/>
                <w:b/>
                <w:sz w:val="22"/>
              </w:rPr>
              <w:t xml:space="preserve">XI. EL PROYECTO CUMPLE CON LAS DIRECTRICES DE TECNICA NORMATIVA </w:t>
            </w:r>
            <w:r w:rsidR="00BD5AD9" w:rsidRPr="00E34DF4">
              <w:rPr>
                <w:rFonts w:ascii="Arial" w:hAnsi="Arial" w:cs="Arial"/>
                <w:sz w:val="22"/>
              </w:rPr>
              <w:t>PREVISTAS EN EL DECRETO</w:t>
            </w:r>
          </w:p>
          <w:p w:rsidR="001259FE" w:rsidRPr="00E34DF4" w:rsidRDefault="001259FE" w:rsidP="009D3C31">
            <w:pPr>
              <w:spacing w:after="0" w:line="240" w:lineRule="auto"/>
              <w:jc w:val="center"/>
              <w:rPr>
                <w:rFonts w:ascii="Arial" w:hAnsi="Arial" w:cs="Arial"/>
                <w:b/>
                <w:sz w:val="22"/>
              </w:rPr>
            </w:pPr>
            <w:r w:rsidRPr="00E34DF4">
              <w:rPr>
                <w:rFonts w:ascii="Arial" w:hAnsi="Arial" w:cs="Arial"/>
                <w:sz w:val="22"/>
              </w:rPr>
              <w:t xml:space="preserve">No. </w:t>
            </w:r>
            <w:r w:rsidR="008E26B3" w:rsidRPr="00E34DF4">
              <w:rPr>
                <w:rFonts w:ascii="Arial" w:hAnsi="Arial" w:cs="Arial"/>
                <w:sz w:val="22"/>
              </w:rPr>
              <w:t>1609</w:t>
            </w:r>
            <w:r w:rsidRPr="00E34DF4">
              <w:rPr>
                <w:rFonts w:ascii="Arial" w:hAnsi="Arial" w:cs="Arial"/>
                <w:sz w:val="22"/>
              </w:rPr>
              <w:t xml:space="preserve"> de 201</w:t>
            </w:r>
            <w:r w:rsidR="008E26B3" w:rsidRPr="00E34DF4">
              <w:rPr>
                <w:rFonts w:ascii="Arial" w:hAnsi="Arial" w:cs="Arial"/>
                <w:sz w:val="22"/>
              </w:rPr>
              <w:t>5</w:t>
            </w:r>
            <w:r w:rsidRPr="00E34DF4">
              <w:rPr>
                <w:rFonts w:ascii="Arial" w:hAnsi="Arial" w:cs="Arial"/>
                <w:sz w:val="22"/>
              </w:rPr>
              <w:t>:</w:t>
            </w:r>
          </w:p>
          <w:p w:rsidR="00BD5AD9" w:rsidRPr="00E34DF4" w:rsidRDefault="00BD5AD9">
            <w:pPr>
              <w:spacing w:after="0" w:line="240" w:lineRule="auto"/>
              <w:rPr>
                <w:rFonts w:ascii="Arial" w:hAnsi="Arial" w:cs="Arial"/>
                <w:b/>
                <w:sz w:val="22"/>
              </w:rPr>
            </w:pPr>
          </w:p>
          <w:p w:rsidR="001259FE" w:rsidRPr="00E34DF4" w:rsidRDefault="001259FE">
            <w:pPr>
              <w:spacing w:after="0" w:line="240" w:lineRule="auto"/>
              <w:rPr>
                <w:rFonts w:ascii="Arial" w:hAnsi="Arial" w:cs="Arial"/>
                <w:sz w:val="22"/>
              </w:rPr>
            </w:pPr>
            <w:r w:rsidRPr="00E34DF4">
              <w:rPr>
                <w:rFonts w:ascii="Arial" w:hAnsi="Arial" w:cs="Arial"/>
                <w:b/>
                <w:sz w:val="22"/>
              </w:rPr>
              <w:t>SI _</w:t>
            </w:r>
            <w:r w:rsidRPr="00E34DF4">
              <w:rPr>
                <w:rFonts w:ascii="Arial" w:hAnsi="Arial" w:cs="Arial"/>
                <w:b/>
                <w:sz w:val="22"/>
                <w:u w:val="single"/>
              </w:rPr>
              <w:t>X_</w:t>
            </w:r>
            <w:r w:rsidRPr="00E34DF4">
              <w:rPr>
                <w:rFonts w:ascii="Arial" w:hAnsi="Arial" w:cs="Arial"/>
                <w:b/>
                <w:sz w:val="22"/>
              </w:rPr>
              <w:t xml:space="preserve">__           </w:t>
            </w:r>
            <w:r w:rsidRPr="00E34DF4">
              <w:rPr>
                <w:rFonts w:ascii="Arial" w:hAnsi="Arial" w:cs="Arial"/>
                <w:sz w:val="22"/>
              </w:rPr>
              <w:t>NO _____</w:t>
            </w:r>
          </w:p>
        </w:tc>
      </w:tr>
    </w:tbl>
    <w:p w:rsidR="00D27C23" w:rsidRPr="00E34DF4" w:rsidRDefault="00D27C23" w:rsidP="00502FFC">
      <w:pPr>
        <w:spacing w:after="0" w:line="240" w:lineRule="auto"/>
        <w:rPr>
          <w:rFonts w:ascii="Arial" w:hAnsi="Arial" w:cs="Arial"/>
          <w:sz w:val="22"/>
        </w:rPr>
      </w:pPr>
    </w:p>
    <w:p w:rsidR="00D27C23" w:rsidRPr="00E34DF4" w:rsidRDefault="00D27C23" w:rsidP="009D3C31">
      <w:pPr>
        <w:spacing w:after="0" w:line="240" w:lineRule="auto"/>
        <w:rPr>
          <w:rFonts w:ascii="Arial" w:hAnsi="Arial" w:cs="Arial"/>
          <w:sz w:val="22"/>
        </w:rPr>
      </w:pPr>
      <w:r w:rsidRPr="00E34DF4">
        <w:rPr>
          <w:rFonts w:ascii="Arial" w:hAnsi="Arial" w:cs="Arial"/>
          <w:sz w:val="22"/>
        </w:rPr>
        <w:t>Aprobó</w:t>
      </w:r>
    </w:p>
    <w:p w:rsidR="00D27C23" w:rsidRDefault="00D27C23">
      <w:pPr>
        <w:spacing w:after="0" w:line="240" w:lineRule="auto"/>
        <w:rPr>
          <w:rFonts w:ascii="Arial" w:hAnsi="Arial" w:cs="Arial"/>
          <w:sz w:val="22"/>
        </w:rPr>
      </w:pPr>
    </w:p>
    <w:p w:rsidR="009B432B" w:rsidRPr="00E34DF4" w:rsidRDefault="009B432B">
      <w:pPr>
        <w:spacing w:after="0" w:line="240" w:lineRule="auto"/>
        <w:rPr>
          <w:rFonts w:ascii="Arial" w:hAnsi="Arial" w:cs="Arial"/>
          <w:sz w:val="22"/>
        </w:rPr>
      </w:pPr>
    </w:p>
    <w:p w:rsidR="004E00F5" w:rsidRPr="00E34DF4" w:rsidRDefault="005E136E">
      <w:pPr>
        <w:spacing w:after="0" w:line="240" w:lineRule="auto"/>
        <w:rPr>
          <w:rFonts w:ascii="Arial" w:hAnsi="Arial" w:cs="Arial"/>
          <w:sz w:val="22"/>
        </w:rPr>
      </w:pPr>
      <w:r w:rsidRPr="00E34DF4">
        <w:rPr>
          <w:rFonts w:ascii="Arial" w:hAnsi="Arial" w:cs="Arial"/>
          <w:sz w:val="22"/>
        </w:rPr>
        <w:tab/>
      </w:r>
    </w:p>
    <w:p w:rsidR="00D27C23" w:rsidRPr="00E34DF4" w:rsidRDefault="0034393D">
      <w:pPr>
        <w:spacing w:after="0" w:line="240" w:lineRule="auto"/>
        <w:rPr>
          <w:rFonts w:ascii="Arial" w:hAnsi="Arial" w:cs="Arial"/>
          <w:b/>
          <w:bCs/>
          <w:sz w:val="22"/>
        </w:rPr>
      </w:pPr>
      <w:r w:rsidRPr="00E34DF4">
        <w:rPr>
          <w:rFonts w:ascii="Arial" w:hAnsi="Arial" w:cs="Arial"/>
          <w:b/>
          <w:bCs/>
          <w:sz w:val="22"/>
        </w:rPr>
        <w:t xml:space="preserve">GUADALUPE ARBELAEZ IZQUIERDO </w:t>
      </w:r>
    </w:p>
    <w:p w:rsidR="00D27C23" w:rsidRPr="00E34DF4" w:rsidRDefault="00D27C23">
      <w:pPr>
        <w:spacing w:after="0" w:line="240" w:lineRule="auto"/>
        <w:rPr>
          <w:rFonts w:ascii="Arial" w:hAnsi="Arial" w:cs="Arial"/>
          <w:sz w:val="22"/>
        </w:rPr>
      </w:pPr>
      <w:r w:rsidRPr="00E34DF4">
        <w:rPr>
          <w:rFonts w:ascii="Arial" w:hAnsi="Arial" w:cs="Arial"/>
          <w:sz w:val="22"/>
        </w:rPr>
        <w:t xml:space="preserve">Jefe de Oficina Asesora Jurídica </w:t>
      </w:r>
    </w:p>
    <w:p w:rsidR="00D27C23" w:rsidRPr="00E34DF4" w:rsidRDefault="00D27C23">
      <w:pPr>
        <w:spacing w:after="0" w:line="240" w:lineRule="auto"/>
        <w:rPr>
          <w:rFonts w:ascii="Arial" w:hAnsi="Arial" w:cs="Arial"/>
          <w:sz w:val="22"/>
        </w:rPr>
      </w:pPr>
      <w:r w:rsidRPr="00E34DF4">
        <w:rPr>
          <w:rFonts w:ascii="Arial" w:hAnsi="Arial" w:cs="Arial"/>
          <w:sz w:val="22"/>
        </w:rPr>
        <w:t>Unidad Administrativa Especial Colombia</w:t>
      </w:r>
    </w:p>
    <w:p w:rsidR="00BD5AD9" w:rsidRPr="00E34DF4" w:rsidRDefault="00BD5AD9">
      <w:pPr>
        <w:spacing w:after="0" w:line="240" w:lineRule="auto"/>
        <w:rPr>
          <w:rFonts w:ascii="Arial" w:hAnsi="Arial" w:cs="Arial"/>
          <w:sz w:val="22"/>
        </w:rPr>
      </w:pPr>
    </w:p>
    <w:p w:rsidR="00305B22" w:rsidRPr="00E34DF4" w:rsidRDefault="00305B22" w:rsidP="00305B22">
      <w:pPr>
        <w:spacing w:after="0" w:line="240" w:lineRule="auto"/>
        <w:rPr>
          <w:rFonts w:ascii="Arial" w:hAnsi="Arial" w:cs="Arial"/>
          <w:sz w:val="16"/>
          <w:szCs w:val="16"/>
        </w:rPr>
      </w:pPr>
      <w:r w:rsidRPr="00E34DF4">
        <w:rPr>
          <w:rFonts w:ascii="Arial" w:hAnsi="Arial" w:cs="Arial"/>
          <w:sz w:val="16"/>
          <w:szCs w:val="16"/>
        </w:rPr>
        <w:t>Elaboró: Danny Haiden López Bernal</w:t>
      </w:r>
    </w:p>
    <w:p w:rsidR="00305B22" w:rsidRPr="00E34DF4" w:rsidRDefault="00305B22" w:rsidP="00305B22">
      <w:pPr>
        <w:spacing w:after="0" w:line="240" w:lineRule="auto"/>
        <w:rPr>
          <w:rFonts w:ascii="Arial" w:hAnsi="Arial" w:cs="Arial"/>
          <w:sz w:val="16"/>
          <w:szCs w:val="16"/>
        </w:rPr>
      </w:pPr>
      <w:r w:rsidRPr="00E34DF4">
        <w:rPr>
          <w:rFonts w:ascii="Arial" w:hAnsi="Arial" w:cs="Arial"/>
          <w:sz w:val="16"/>
          <w:szCs w:val="16"/>
        </w:rPr>
        <w:t xml:space="preserve">Revisó: </w:t>
      </w:r>
      <w:r w:rsidRPr="00E34DF4">
        <w:rPr>
          <w:rFonts w:ascii="Arial" w:hAnsi="Arial" w:cs="Arial"/>
          <w:b/>
          <w:sz w:val="16"/>
          <w:szCs w:val="16"/>
        </w:rPr>
        <w:t xml:space="preserve">NELLY SUSANA TORRES NAVAS - </w:t>
      </w:r>
      <w:r w:rsidRPr="00E34DF4">
        <w:rPr>
          <w:rFonts w:ascii="Arial" w:hAnsi="Arial" w:cs="Arial"/>
          <w:sz w:val="16"/>
          <w:szCs w:val="16"/>
        </w:rPr>
        <w:t xml:space="preserve">Asesor Dirección General </w:t>
      </w:r>
    </w:p>
    <w:p w:rsidR="0095338D" w:rsidRPr="00E34DF4" w:rsidRDefault="0095338D" w:rsidP="00305B22">
      <w:pPr>
        <w:spacing w:after="0" w:line="240" w:lineRule="auto"/>
        <w:rPr>
          <w:rFonts w:ascii="Arial" w:hAnsi="Arial" w:cs="Arial"/>
          <w:sz w:val="10"/>
          <w:szCs w:val="16"/>
        </w:rPr>
      </w:pPr>
    </w:p>
    <w:sectPr w:rsidR="0095338D" w:rsidRPr="00E34DF4" w:rsidSect="00B7306E">
      <w:headerReference w:type="default" r:id="rId10"/>
      <w:footerReference w:type="default" r:id="rId11"/>
      <w:pgSz w:w="12240" w:h="15840" w:code="1"/>
      <w:pgMar w:top="2268"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8A" w:rsidRDefault="00643F8A" w:rsidP="00F34757">
      <w:pPr>
        <w:spacing w:after="0" w:line="240" w:lineRule="auto"/>
      </w:pPr>
      <w:r>
        <w:separator/>
      </w:r>
    </w:p>
  </w:endnote>
  <w:endnote w:type="continuationSeparator" w:id="0">
    <w:p w:rsidR="00643F8A" w:rsidRDefault="00643F8A" w:rsidP="00F3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nguiatGot Bk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1" w:rsidRDefault="00300DF1" w:rsidP="00B62E8D">
    <w:pPr>
      <w:pStyle w:val="Piedepgina"/>
      <w:jc w:val="center"/>
      <w:rPr>
        <w:rFonts w:ascii="Arial" w:hAnsi="Arial" w:cs="Arial"/>
        <w:sz w:val="18"/>
      </w:rPr>
    </w:pPr>
  </w:p>
  <w:p w:rsidR="00F7083A" w:rsidRPr="00DD28E9" w:rsidRDefault="00F7083A" w:rsidP="00F7083A">
    <w:pPr>
      <w:spacing w:after="0" w:line="240" w:lineRule="auto"/>
      <w:jc w:val="center"/>
      <w:rPr>
        <w:rFonts w:ascii="Arial Narrow" w:eastAsiaTheme="minorEastAsia" w:hAnsi="Arial Narrow" w:cstheme="minorBidi"/>
        <w:sz w:val="18"/>
        <w:szCs w:val="18"/>
        <w:lang w:val="es-ES_tradnl" w:eastAsia="es-ES"/>
      </w:rPr>
    </w:pPr>
    <w:r w:rsidRPr="00DD28E9">
      <w:rPr>
        <w:rFonts w:ascii="Arial Narrow" w:eastAsiaTheme="minorEastAsia" w:hAnsi="Arial Narrow" w:cstheme="minorBidi"/>
        <w:noProof/>
        <w:sz w:val="18"/>
        <w:szCs w:val="18"/>
        <w:lang w:eastAsia="es-CO"/>
      </w:rPr>
      <w:drawing>
        <wp:anchor distT="0" distB="0" distL="114300" distR="114300" simplePos="0" relativeHeight="251663360" behindDoc="0" locked="0" layoutInCell="1" allowOverlap="1" wp14:anchorId="103191F2" wp14:editId="58B8A9DC">
          <wp:simplePos x="0" y="0"/>
          <wp:positionH relativeFrom="column">
            <wp:posOffset>1748155</wp:posOffset>
          </wp:positionH>
          <wp:positionV relativeFrom="paragraph">
            <wp:posOffset>117475</wp:posOffset>
          </wp:positionV>
          <wp:extent cx="183515" cy="172720"/>
          <wp:effectExtent l="0" t="0" r="6985"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l-01.png"/>
                  <pic:cNvPicPr/>
                </pic:nvPicPr>
                <pic:blipFill>
                  <a:blip r:embed="rId1">
                    <a:extLst>
                      <a:ext uri="{28A0092B-C50C-407E-A947-70E740481C1C}">
                        <a14:useLocalDpi xmlns:a14="http://schemas.microsoft.com/office/drawing/2010/main" val="0"/>
                      </a:ext>
                    </a:extLst>
                  </a:blip>
                  <a:stretch>
                    <a:fillRect/>
                  </a:stretch>
                </pic:blipFill>
                <pic:spPr>
                  <a:xfrm>
                    <a:off x="0" y="0"/>
                    <a:ext cx="183515" cy="172720"/>
                  </a:xfrm>
                  <a:prstGeom prst="rect">
                    <a:avLst/>
                  </a:prstGeom>
                </pic:spPr>
              </pic:pic>
            </a:graphicData>
          </a:graphic>
          <wp14:sizeRelH relativeFrom="page">
            <wp14:pctWidth>0</wp14:pctWidth>
          </wp14:sizeRelH>
          <wp14:sizeRelV relativeFrom="page">
            <wp14:pctHeight>0</wp14:pctHeight>
          </wp14:sizeRelV>
        </wp:anchor>
      </w:drawing>
    </w:r>
    <w:r w:rsidRPr="00DD28E9">
      <w:rPr>
        <w:rFonts w:ascii="Arial Narrow" w:eastAsiaTheme="minorEastAsia" w:hAnsi="Arial Narrow" w:cstheme="minorBidi"/>
        <w:noProof/>
        <w:sz w:val="18"/>
        <w:szCs w:val="18"/>
        <w:lang w:eastAsia="es-CO"/>
      </w:rPr>
      <w:drawing>
        <wp:anchor distT="0" distB="0" distL="114300" distR="114300" simplePos="0" relativeHeight="251662336" behindDoc="0" locked="0" layoutInCell="1" allowOverlap="1" wp14:anchorId="3F59388F" wp14:editId="5CDBA568">
          <wp:simplePos x="0" y="0"/>
          <wp:positionH relativeFrom="column">
            <wp:posOffset>2647950</wp:posOffset>
          </wp:positionH>
          <wp:positionV relativeFrom="paragraph">
            <wp:posOffset>120015</wp:posOffset>
          </wp:positionV>
          <wp:extent cx="183515" cy="172720"/>
          <wp:effectExtent l="0" t="0" r="6985"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cl-01.png"/>
                  <pic:cNvPicPr/>
                </pic:nvPicPr>
                <pic:blipFill>
                  <a:blip r:embed="rId2">
                    <a:extLst>
                      <a:ext uri="{28A0092B-C50C-407E-A947-70E740481C1C}">
                        <a14:useLocalDpi xmlns:a14="http://schemas.microsoft.com/office/drawing/2010/main" val="0"/>
                      </a:ext>
                    </a:extLst>
                  </a:blip>
                  <a:stretch>
                    <a:fillRect/>
                  </a:stretch>
                </pic:blipFill>
                <pic:spPr>
                  <a:xfrm>
                    <a:off x="0" y="0"/>
                    <a:ext cx="183515" cy="172720"/>
                  </a:xfrm>
                  <a:prstGeom prst="rect">
                    <a:avLst/>
                  </a:prstGeom>
                </pic:spPr>
              </pic:pic>
            </a:graphicData>
          </a:graphic>
          <wp14:sizeRelH relativeFrom="page">
            <wp14:pctWidth>0</wp14:pctWidth>
          </wp14:sizeRelH>
          <wp14:sizeRelV relativeFrom="page">
            <wp14:pctHeight>0</wp14:pctHeight>
          </wp14:sizeRelV>
        </wp:anchor>
      </w:drawing>
    </w:r>
    <w:r w:rsidRPr="00DD28E9">
      <w:rPr>
        <w:rFonts w:ascii="Arial Narrow" w:eastAsiaTheme="minorEastAsia" w:hAnsi="Arial Narrow" w:cstheme="minorBidi"/>
        <w:noProof/>
        <w:sz w:val="18"/>
        <w:szCs w:val="18"/>
        <w:lang w:eastAsia="es-CO"/>
      </w:rPr>
      <w:drawing>
        <wp:anchor distT="0" distB="0" distL="114300" distR="114300" simplePos="0" relativeHeight="251661312" behindDoc="0" locked="0" layoutInCell="1" allowOverlap="1" wp14:anchorId="7165705A" wp14:editId="5B942A46">
          <wp:simplePos x="0" y="0"/>
          <wp:positionH relativeFrom="column">
            <wp:posOffset>3499596</wp:posOffset>
          </wp:positionH>
          <wp:positionV relativeFrom="paragraph">
            <wp:posOffset>114935</wp:posOffset>
          </wp:positionV>
          <wp:extent cx="183515" cy="172720"/>
          <wp:effectExtent l="0" t="0" r="6985"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cl-01.png"/>
                  <pic:cNvPicPr/>
                </pic:nvPicPr>
                <pic:blipFill>
                  <a:blip r:embed="rId3">
                    <a:extLst>
                      <a:ext uri="{28A0092B-C50C-407E-A947-70E740481C1C}">
                        <a14:useLocalDpi xmlns:a14="http://schemas.microsoft.com/office/drawing/2010/main" val="0"/>
                      </a:ext>
                    </a:extLst>
                  </a:blip>
                  <a:stretch>
                    <a:fillRect/>
                  </a:stretch>
                </pic:blipFill>
                <pic:spPr>
                  <a:xfrm>
                    <a:off x="0" y="0"/>
                    <a:ext cx="183515" cy="172720"/>
                  </a:xfrm>
                  <a:prstGeom prst="rect">
                    <a:avLst/>
                  </a:prstGeom>
                </pic:spPr>
              </pic:pic>
            </a:graphicData>
          </a:graphic>
          <wp14:sizeRelH relativeFrom="page">
            <wp14:pctWidth>0</wp14:pctWidth>
          </wp14:sizeRelH>
          <wp14:sizeRelV relativeFrom="page">
            <wp14:pctHeight>0</wp14:pctHeight>
          </wp14:sizeRelV>
        </wp:anchor>
      </w:drawing>
    </w:r>
    <w:r w:rsidRPr="00DD28E9">
      <w:rPr>
        <w:rFonts w:ascii="Arial Narrow" w:eastAsiaTheme="minorEastAsia" w:hAnsi="Arial Narrow" w:cstheme="minorBidi"/>
        <w:sz w:val="18"/>
        <w:szCs w:val="18"/>
        <w:lang w:val="es-ES_tradnl" w:eastAsia="es-ES"/>
      </w:rPr>
      <w:t xml:space="preserve">Avenida Eldorado No. 59 -51 Edificio Argos Torre 3 Piso 4  Bogotá • Conmutador: </w:t>
    </w:r>
    <w:r>
      <w:rPr>
        <w:rFonts w:ascii="Arial Narrow" w:eastAsiaTheme="minorEastAsia" w:hAnsi="Arial Narrow" w:cstheme="minorBidi"/>
        <w:sz w:val="18"/>
        <w:szCs w:val="18"/>
        <w:lang w:val="es-ES_tradnl" w:eastAsia="es-ES"/>
      </w:rPr>
      <w:t>5111150 Ext. 5188</w:t>
    </w:r>
  </w:p>
  <w:p w:rsidR="00F7083A" w:rsidRPr="00DD28E9" w:rsidRDefault="00F7083A" w:rsidP="00F7083A">
    <w:pPr>
      <w:spacing w:after="0" w:line="240" w:lineRule="auto"/>
      <w:jc w:val="center"/>
      <w:rPr>
        <w:rFonts w:ascii="Arial Narrow" w:eastAsiaTheme="minorEastAsia" w:hAnsi="Arial Narrow" w:cstheme="minorBidi"/>
        <w:sz w:val="18"/>
        <w:szCs w:val="18"/>
        <w:lang w:val="es-ES_tradnl" w:eastAsia="es-ES"/>
      </w:rPr>
    </w:pPr>
    <w:r w:rsidRPr="00DD28E9">
      <w:rPr>
        <w:rFonts w:ascii="Arial Narrow" w:eastAsiaTheme="minorEastAsia" w:hAnsi="Arial Narrow" w:cstheme="minorBidi"/>
        <w:noProof/>
        <w:sz w:val="18"/>
        <w:szCs w:val="18"/>
        <w:lang w:eastAsia="es-CO"/>
      </w:rPr>
      <w:drawing>
        <wp:inline distT="0" distB="0" distL="0" distR="0" wp14:anchorId="5E26A9C0" wp14:editId="0C4B214A">
          <wp:extent cx="43180" cy="431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r w:rsidRPr="00DD28E9">
      <w:rPr>
        <w:rFonts w:ascii="Arial Narrow" w:eastAsiaTheme="minorEastAsia" w:hAnsi="Arial Narrow" w:cstheme="minorBidi"/>
        <w:sz w:val="18"/>
        <w:szCs w:val="18"/>
        <w:lang w:val="es-ES_tradnl" w:eastAsia="es-ES"/>
      </w:rPr>
      <w:t xml:space="preserve">      @</w:t>
    </w:r>
    <w:proofErr w:type="spellStart"/>
    <w:r w:rsidRPr="00DD28E9">
      <w:rPr>
        <w:rFonts w:ascii="Arial Narrow" w:eastAsiaTheme="minorEastAsia" w:hAnsi="Arial Narrow" w:cstheme="minorBidi"/>
        <w:sz w:val="18"/>
        <w:szCs w:val="18"/>
        <w:lang w:val="es-ES_tradnl" w:eastAsia="es-ES"/>
      </w:rPr>
      <w:t>migracioncol</w:t>
    </w:r>
    <w:proofErr w:type="spellEnd"/>
    <w:r w:rsidRPr="00DD28E9">
      <w:rPr>
        <w:rFonts w:ascii="Arial Narrow" w:eastAsiaTheme="minorEastAsia" w:hAnsi="Arial Narrow" w:cstheme="minorBidi"/>
        <w:sz w:val="18"/>
        <w:szCs w:val="18"/>
        <w:lang w:val="es-ES_tradnl" w:eastAsia="es-ES"/>
      </w:rPr>
      <w:t xml:space="preserve"> •         </w:t>
    </w:r>
    <w:proofErr w:type="spellStart"/>
    <w:r w:rsidRPr="00DD28E9">
      <w:rPr>
        <w:rFonts w:ascii="Arial Narrow" w:eastAsiaTheme="minorEastAsia" w:hAnsi="Arial Narrow" w:cstheme="minorBidi"/>
        <w:sz w:val="18"/>
        <w:szCs w:val="18"/>
        <w:lang w:val="es-ES_tradnl" w:eastAsia="es-ES"/>
      </w:rPr>
      <w:t>Migracion</w:t>
    </w:r>
    <w:proofErr w:type="spellEnd"/>
    <w:r w:rsidRPr="00DD28E9">
      <w:rPr>
        <w:rFonts w:ascii="Arial Narrow" w:eastAsiaTheme="minorEastAsia" w:hAnsi="Arial Narrow" w:cstheme="minorBidi"/>
        <w:sz w:val="18"/>
        <w:szCs w:val="18"/>
        <w:lang w:val="es-ES_tradnl" w:eastAsia="es-ES"/>
      </w:rPr>
      <w:t xml:space="preserve"> Col •        </w:t>
    </w:r>
    <w:proofErr w:type="spellStart"/>
    <w:r w:rsidRPr="00DD28E9">
      <w:rPr>
        <w:rFonts w:ascii="Arial Narrow" w:eastAsiaTheme="minorEastAsia" w:hAnsi="Arial Narrow" w:cstheme="minorBidi"/>
        <w:sz w:val="18"/>
        <w:szCs w:val="18"/>
        <w:lang w:val="es-ES_tradnl" w:eastAsia="es-ES"/>
      </w:rPr>
      <w:t>migracioncol</w:t>
    </w:r>
    <w:proofErr w:type="spellEnd"/>
  </w:p>
  <w:p w:rsidR="00F7083A" w:rsidRPr="00DD28E9" w:rsidRDefault="00F7083A" w:rsidP="00F7083A">
    <w:pPr>
      <w:spacing w:after="0" w:line="240" w:lineRule="auto"/>
      <w:jc w:val="center"/>
      <w:rPr>
        <w:rFonts w:ascii="Arial Narrow" w:eastAsiaTheme="minorEastAsia" w:hAnsi="Arial Narrow" w:cstheme="minorBidi"/>
        <w:sz w:val="18"/>
        <w:szCs w:val="18"/>
        <w:lang w:val="es-ES_tradnl" w:eastAsia="es-ES"/>
      </w:rPr>
    </w:pPr>
    <w:r w:rsidRPr="00DD28E9">
      <w:rPr>
        <w:rFonts w:ascii="Arial Narrow" w:eastAsiaTheme="minorEastAsia" w:hAnsi="Arial Narrow" w:cstheme="minorBidi"/>
        <w:sz w:val="18"/>
        <w:szCs w:val="18"/>
        <w:lang w:val="es-ES_tradnl" w:eastAsia="es-ES"/>
      </w:rPr>
      <w:t>www.migracioncolombia.gov.co</w:t>
    </w:r>
  </w:p>
  <w:p w:rsidR="00F7083A" w:rsidRPr="00A174A7" w:rsidRDefault="00F7083A" w:rsidP="00F7083A">
    <w:pPr>
      <w:spacing w:after="0" w:line="240" w:lineRule="auto"/>
      <w:jc w:val="center"/>
      <w:rPr>
        <w:rFonts w:ascii="Arial Narrow" w:eastAsiaTheme="minorEastAsia" w:hAnsi="Arial Narrow" w:cstheme="minorBidi"/>
        <w:sz w:val="18"/>
        <w:szCs w:val="18"/>
        <w:lang w:val="es-ES_tradnl" w:eastAsia="es-ES"/>
      </w:rPr>
    </w:pPr>
    <w:r>
      <w:rPr>
        <w:rFonts w:ascii="Arial Narrow" w:eastAsiaTheme="minorEastAsia" w:hAnsi="Arial Narrow" w:cstheme="minorBidi"/>
        <w:sz w:val="18"/>
        <w:szCs w:val="18"/>
        <w:lang w:val="es-ES_tradnl" w:eastAsia="es-ES"/>
      </w:rPr>
      <w:t>NIT. 900477235-6</w:t>
    </w:r>
  </w:p>
  <w:p w:rsidR="00300DF1" w:rsidRDefault="00300DF1" w:rsidP="00B62E8D">
    <w:pPr>
      <w:pStyle w:val="Piedepgina"/>
      <w:rPr>
        <w:lang w:val="es-ES"/>
      </w:rPr>
    </w:pPr>
  </w:p>
  <w:p w:rsidR="00300DF1" w:rsidRPr="00B62E8D" w:rsidRDefault="00300DF1" w:rsidP="00B62E8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8A" w:rsidRDefault="00643F8A" w:rsidP="00F34757">
      <w:pPr>
        <w:spacing w:after="0" w:line="240" w:lineRule="auto"/>
      </w:pPr>
      <w:r>
        <w:separator/>
      </w:r>
    </w:p>
  </w:footnote>
  <w:footnote w:type="continuationSeparator" w:id="0">
    <w:p w:rsidR="00643F8A" w:rsidRDefault="00643F8A" w:rsidP="00F34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1" w:rsidRPr="0039630F" w:rsidRDefault="00EA54DD" w:rsidP="00602280">
    <w:pPr>
      <w:pStyle w:val="Encabezado"/>
      <w:tabs>
        <w:tab w:val="clear" w:pos="8504"/>
        <w:tab w:val="right" w:pos="9498"/>
      </w:tabs>
    </w:pPr>
    <w:r>
      <w:rPr>
        <w:noProof/>
        <w:sz w:val="12"/>
        <w:lang w:eastAsia="es-CO"/>
      </w:rPr>
      <w:drawing>
        <wp:anchor distT="0" distB="0" distL="114300" distR="114300" simplePos="0" relativeHeight="251659264" behindDoc="0" locked="0" layoutInCell="1" allowOverlap="1" wp14:anchorId="376DFED5" wp14:editId="11D60993">
          <wp:simplePos x="0" y="0"/>
          <wp:positionH relativeFrom="page">
            <wp:posOffset>84455</wp:posOffset>
          </wp:positionH>
          <wp:positionV relativeFrom="paragraph">
            <wp:posOffset>-192405</wp:posOffset>
          </wp:positionV>
          <wp:extent cx="7553325" cy="1048385"/>
          <wp:effectExtent l="0" t="0" r="9525" b="0"/>
          <wp:wrapThrough wrapText="bothSides">
            <wp:wrapPolygon edited="0">
              <wp:start x="0" y="3140"/>
              <wp:lineTo x="0" y="18055"/>
              <wp:lineTo x="8989" y="18055"/>
              <wp:lineTo x="8989" y="16485"/>
              <wp:lineTo x="16452" y="16485"/>
              <wp:lineTo x="21464" y="14130"/>
              <wp:lineTo x="21573" y="7457"/>
              <wp:lineTo x="20265" y="6672"/>
              <wp:lineTo x="8989" y="3140"/>
              <wp:lineTo x="0" y="314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48385"/>
                  </a:xfrm>
                  <a:prstGeom prst="rect">
                    <a:avLst/>
                  </a:prstGeom>
                  <a:noFill/>
                </pic:spPr>
              </pic:pic>
            </a:graphicData>
          </a:graphic>
          <wp14:sizeRelH relativeFrom="page">
            <wp14:pctWidth>0</wp14:pctWidth>
          </wp14:sizeRelH>
          <wp14:sizeRelV relativeFrom="page">
            <wp14:pctHeight>0</wp14:pctHeight>
          </wp14:sizeRelV>
        </wp:anchor>
      </w:drawing>
    </w:r>
    <w:r w:rsidR="00300DF1">
      <w:rPr>
        <w:b/>
        <w:lang w:val="es-ES"/>
      </w:rPr>
      <w:tab/>
    </w:r>
    <w:r w:rsidR="00300DF1">
      <w:rPr>
        <w:b/>
        <w:lang w:val="es-ES"/>
      </w:rPr>
      <w:tab/>
      <w:t xml:space="preserve">          </w:t>
    </w:r>
  </w:p>
  <w:p w:rsidR="00300DF1" w:rsidRDefault="00300DF1" w:rsidP="0091370E">
    <w:pPr>
      <w:pStyle w:val="Encabezad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D82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2758"/>
    <w:multiLevelType w:val="hybridMultilevel"/>
    <w:tmpl w:val="F45AA7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1A003B"/>
    <w:multiLevelType w:val="hybridMultilevel"/>
    <w:tmpl w:val="81D2BD7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055D7A84"/>
    <w:multiLevelType w:val="hybridMultilevel"/>
    <w:tmpl w:val="B1E41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0C6E60"/>
    <w:multiLevelType w:val="hybridMultilevel"/>
    <w:tmpl w:val="5A1AF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933499"/>
    <w:multiLevelType w:val="hybridMultilevel"/>
    <w:tmpl w:val="390612E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0F3518D2"/>
    <w:multiLevelType w:val="multilevel"/>
    <w:tmpl w:val="F0E88A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9C1357"/>
    <w:multiLevelType w:val="multilevel"/>
    <w:tmpl w:val="242C1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7EB5AE2"/>
    <w:multiLevelType w:val="hybridMultilevel"/>
    <w:tmpl w:val="35B00862"/>
    <w:lvl w:ilvl="0" w:tplc="225689F0">
      <w:start w:val="1727"/>
      <w:numFmt w:val="bullet"/>
      <w:lvlText w:val="·"/>
      <w:lvlJc w:val="left"/>
      <w:pPr>
        <w:ind w:left="690" w:hanging="630"/>
      </w:pPr>
      <w:rPr>
        <w:rFonts w:ascii="Arial Narrow" w:eastAsia="Calibri" w:hAnsi="Arial Narrow" w:cs="Times New 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9">
    <w:nsid w:val="195D463A"/>
    <w:multiLevelType w:val="hybridMultilevel"/>
    <w:tmpl w:val="8E26C528"/>
    <w:lvl w:ilvl="0" w:tplc="6F58E9E4">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E0F5AD1"/>
    <w:multiLevelType w:val="hybridMultilevel"/>
    <w:tmpl w:val="E592D69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D629DE"/>
    <w:multiLevelType w:val="hybridMultilevel"/>
    <w:tmpl w:val="C4A450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3D37D5B"/>
    <w:multiLevelType w:val="hybridMultilevel"/>
    <w:tmpl w:val="FB0E15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D636DBE"/>
    <w:multiLevelType w:val="hybridMultilevel"/>
    <w:tmpl w:val="90E063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11E788D"/>
    <w:multiLevelType w:val="hybridMultilevel"/>
    <w:tmpl w:val="26C268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188772D"/>
    <w:multiLevelType w:val="hybridMultilevel"/>
    <w:tmpl w:val="F45AA7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23967A2"/>
    <w:multiLevelType w:val="hybridMultilevel"/>
    <w:tmpl w:val="15165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480A04"/>
    <w:multiLevelType w:val="hybridMultilevel"/>
    <w:tmpl w:val="8BC217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4E03186"/>
    <w:multiLevelType w:val="multilevel"/>
    <w:tmpl w:val="225EF96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4E902AC"/>
    <w:multiLevelType w:val="multilevel"/>
    <w:tmpl w:val="699858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975078E"/>
    <w:multiLevelType w:val="hybridMultilevel"/>
    <w:tmpl w:val="F5D6AF9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9860805"/>
    <w:multiLevelType w:val="multilevel"/>
    <w:tmpl w:val="9FFCE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311664"/>
    <w:multiLevelType w:val="hybridMultilevel"/>
    <w:tmpl w:val="9B6A97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03D165B"/>
    <w:multiLevelType w:val="hybridMultilevel"/>
    <w:tmpl w:val="BB2AE9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nsid w:val="40762267"/>
    <w:multiLevelType w:val="hybridMultilevel"/>
    <w:tmpl w:val="0C965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14C4802"/>
    <w:multiLevelType w:val="multilevel"/>
    <w:tmpl w:val="8000ED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545DFF"/>
    <w:multiLevelType w:val="hybridMultilevel"/>
    <w:tmpl w:val="FB58F08C"/>
    <w:lvl w:ilvl="0" w:tplc="74265C08">
      <w:start w:val="3"/>
      <w:numFmt w:val="bullet"/>
      <w:lvlText w:val="-"/>
      <w:lvlJc w:val="left"/>
      <w:pPr>
        <w:tabs>
          <w:tab w:val="num" w:pos="720"/>
        </w:tabs>
        <w:ind w:left="720" w:hanging="360"/>
      </w:pPr>
      <w:rPr>
        <w:rFonts w:ascii="Arial" w:eastAsia="Times"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31E27C0"/>
    <w:multiLevelType w:val="multilevel"/>
    <w:tmpl w:val="64FECA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9951E8E"/>
    <w:multiLevelType w:val="multilevel"/>
    <w:tmpl w:val="A3E2A8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B0706ED"/>
    <w:multiLevelType w:val="hybridMultilevel"/>
    <w:tmpl w:val="DABAC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C8C4CE2"/>
    <w:multiLevelType w:val="hybridMultilevel"/>
    <w:tmpl w:val="CA50D7A4"/>
    <w:lvl w:ilvl="0" w:tplc="B338F404">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4CA47775"/>
    <w:multiLevelType w:val="hybridMultilevel"/>
    <w:tmpl w:val="34FCF2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2AD7827"/>
    <w:multiLevelType w:val="hybridMultilevel"/>
    <w:tmpl w:val="33E066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31D4A46"/>
    <w:multiLevelType w:val="hybridMultilevel"/>
    <w:tmpl w:val="3C50503E"/>
    <w:lvl w:ilvl="0" w:tplc="240A0001">
      <w:start w:val="1"/>
      <w:numFmt w:val="bullet"/>
      <w:lvlText w:val=""/>
      <w:lvlJc w:val="left"/>
      <w:pPr>
        <w:ind w:left="690" w:hanging="630"/>
      </w:pPr>
      <w:rPr>
        <w:rFonts w:ascii="Symbol" w:hAnsi="Symbo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34">
    <w:nsid w:val="541B5F7B"/>
    <w:multiLevelType w:val="hybridMultilevel"/>
    <w:tmpl w:val="8AB269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5C371D0"/>
    <w:multiLevelType w:val="hybridMultilevel"/>
    <w:tmpl w:val="36EA0D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8D76B33"/>
    <w:multiLevelType w:val="hybridMultilevel"/>
    <w:tmpl w:val="AF5838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59D75FB0"/>
    <w:multiLevelType w:val="multilevel"/>
    <w:tmpl w:val="CE6462CC"/>
    <w:lvl w:ilvl="0">
      <w:start w:val="1"/>
      <w:numFmt w:val="decimal"/>
      <w:lvlText w:val="%1."/>
      <w:lvlJc w:val="left"/>
      <w:pPr>
        <w:ind w:left="720" w:hanging="360"/>
      </w:pPr>
      <w:rPr>
        <w:i w:val="0"/>
      </w:rPr>
    </w:lvl>
    <w:lvl w:ilvl="1">
      <w:start w:val="1"/>
      <w:numFmt w:val="decimal"/>
      <w:isLgl/>
      <w:lvlText w:val="%1.%2"/>
      <w:lvlJc w:val="left"/>
      <w:pPr>
        <w:ind w:left="1080" w:hanging="360"/>
      </w:pPr>
      <w:rPr>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8">
    <w:nsid w:val="5AA374DC"/>
    <w:multiLevelType w:val="hybridMultilevel"/>
    <w:tmpl w:val="F42C04AE"/>
    <w:lvl w:ilvl="0" w:tplc="CF3247EC">
      <w:start w:val="1"/>
      <w:numFmt w:val="decimal"/>
      <w:lvlText w:val="%1."/>
      <w:lvlJc w:val="left"/>
      <w:pPr>
        <w:ind w:left="720" w:hanging="360"/>
      </w:pPr>
      <w:rPr>
        <w:rFonts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C23688C"/>
    <w:multiLevelType w:val="hybridMultilevel"/>
    <w:tmpl w:val="E8E432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5CB54F2E"/>
    <w:multiLevelType w:val="hybridMultilevel"/>
    <w:tmpl w:val="1CD0D4FA"/>
    <w:lvl w:ilvl="0" w:tplc="ABD0D46E">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1">
    <w:nsid w:val="5EE65795"/>
    <w:multiLevelType w:val="multilevel"/>
    <w:tmpl w:val="795097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CD5401"/>
    <w:multiLevelType w:val="multilevel"/>
    <w:tmpl w:val="C97656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6022A34"/>
    <w:multiLevelType w:val="hybridMultilevel"/>
    <w:tmpl w:val="39666920"/>
    <w:lvl w:ilvl="0" w:tplc="0238964A">
      <w:start w:val="1"/>
      <w:numFmt w:val="decimal"/>
      <w:lvlText w:val="%1."/>
      <w:lvlJc w:val="left"/>
      <w:pPr>
        <w:ind w:left="720" w:hanging="360"/>
      </w:pPr>
      <w:rPr>
        <w:rFonts w:ascii="Times New Roman" w:eastAsia="Calibri" w:hAnsi="Times New Roman" w:cs="Times New Roman"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69FA72AF"/>
    <w:multiLevelType w:val="hybridMultilevel"/>
    <w:tmpl w:val="B8DEA3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6A76010A"/>
    <w:multiLevelType w:val="hybridMultilevel"/>
    <w:tmpl w:val="F940A8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6D09499D"/>
    <w:multiLevelType w:val="multilevel"/>
    <w:tmpl w:val="83F4C0B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D441F97"/>
    <w:multiLevelType w:val="hybridMultilevel"/>
    <w:tmpl w:val="5BC03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E4933C4"/>
    <w:multiLevelType w:val="hybridMultilevel"/>
    <w:tmpl w:val="256E4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6F722D9D"/>
    <w:multiLevelType w:val="hybridMultilevel"/>
    <w:tmpl w:val="A636007E"/>
    <w:lvl w:ilvl="0" w:tplc="466ADB7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0">
    <w:nsid w:val="701C2604"/>
    <w:multiLevelType w:val="hybridMultilevel"/>
    <w:tmpl w:val="2B469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05128D8"/>
    <w:multiLevelType w:val="multilevel"/>
    <w:tmpl w:val="3872BD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D60888"/>
    <w:multiLevelType w:val="hybridMultilevel"/>
    <w:tmpl w:val="E56E4B08"/>
    <w:lvl w:ilvl="0" w:tplc="50CAADE0">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3">
    <w:nsid w:val="72307DDD"/>
    <w:multiLevelType w:val="multilevel"/>
    <w:tmpl w:val="B5725E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7584184"/>
    <w:multiLevelType w:val="hybridMultilevel"/>
    <w:tmpl w:val="2FB80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783B4DDE"/>
    <w:multiLevelType w:val="multilevel"/>
    <w:tmpl w:val="53C8A2F8"/>
    <w:lvl w:ilvl="0">
      <w:start w:val="4"/>
      <w:numFmt w:val="decimal"/>
      <w:lvlText w:val="%1"/>
      <w:lvlJc w:val="left"/>
      <w:pPr>
        <w:ind w:left="792"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56">
    <w:nsid w:val="7AB8289C"/>
    <w:multiLevelType w:val="hybridMultilevel"/>
    <w:tmpl w:val="61DA69A0"/>
    <w:lvl w:ilvl="0" w:tplc="E19CBAAA">
      <w:start w:val="1"/>
      <w:numFmt w:val="upperRoman"/>
      <w:lvlText w:val="%1."/>
      <w:lvlJc w:val="left"/>
      <w:pPr>
        <w:ind w:left="1080" w:hanging="720"/>
      </w:pPr>
      <w:rPr>
        <w:rFonts w:hint="default"/>
      </w:rPr>
    </w:lvl>
    <w:lvl w:ilvl="1" w:tplc="7FB0FEAC">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nsid w:val="7F9F5834"/>
    <w:multiLevelType w:val="hybridMultilevel"/>
    <w:tmpl w:val="B87E33DC"/>
    <w:lvl w:ilvl="0" w:tplc="CA56CF0C">
      <w:start w:val="1"/>
      <w:numFmt w:val="bullet"/>
      <w:lvlText w:val="•"/>
      <w:lvlJc w:val="left"/>
      <w:pPr>
        <w:tabs>
          <w:tab w:val="num" w:pos="720"/>
        </w:tabs>
        <w:ind w:left="720" w:hanging="360"/>
      </w:pPr>
      <w:rPr>
        <w:rFonts w:ascii="Times New Roman" w:hAnsi="Times New Roman" w:hint="default"/>
      </w:rPr>
    </w:lvl>
    <w:lvl w:ilvl="1" w:tplc="81C03582" w:tentative="1">
      <w:start w:val="1"/>
      <w:numFmt w:val="bullet"/>
      <w:lvlText w:val="•"/>
      <w:lvlJc w:val="left"/>
      <w:pPr>
        <w:tabs>
          <w:tab w:val="num" w:pos="1440"/>
        </w:tabs>
        <w:ind w:left="1440" w:hanging="360"/>
      </w:pPr>
      <w:rPr>
        <w:rFonts w:ascii="Times New Roman" w:hAnsi="Times New Roman" w:hint="default"/>
      </w:rPr>
    </w:lvl>
    <w:lvl w:ilvl="2" w:tplc="39FE4D8E" w:tentative="1">
      <w:start w:val="1"/>
      <w:numFmt w:val="bullet"/>
      <w:lvlText w:val="•"/>
      <w:lvlJc w:val="left"/>
      <w:pPr>
        <w:tabs>
          <w:tab w:val="num" w:pos="2160"/>
        </w:tabs>
        <w:ind w:left="2160" w:hanging="360"/>
      </w:pPr>
      <w:rPr>
        <w:rFonts w:ascii="Times New Roman" w:hAnsi="Times New Roman" w:hint="default"/>
      </w:rPr>
    </w:lvl>
    <w:lvl w:ilvl="3" w:tplc="AD16961C" w:tentative="1">
      <w:start w:val="1"/>
      <w:numFmt w:val="bullet"/>
      <w:lvlText w:val="•"/>
      <w:lvlJc w:val="left"/>
      <w:pPr>
        <w:tabs>
          <w:tab w:val="num" w:pos="2880"/>
        </w:tabs>
        <w:ind w:left="2880" w:hanging="360"/>
      </w:pPr>
      <w:rPr>
        <w:rFonts w:ascii="Times New Roman" w:hAnsi="Times New Roman" w:hint="default"/>
      </w:rPr>
    </w:lvl>
    <w:lvl w:ilvl="4" w:tplc="53F67BCE" w:tentative="1">
      <w:start w:val="1"/>
      <w:numFmt w:val="bullet"/>
      <w:lvlText w:val="•"/>
      <w:lvlJc w:val="left"/>
      <w:pPr>
        <w:tabs>
          <w:tab w:val="num" w:pos="3600"/>
        </w:tabs>
        <w:ind w:left="3600" w:hanging="360"/>
      </w:pPr>
      <w:rPr>
        <w:rFonts w:ascii="Times New Roman" w:hAnsi="Times New Roman" w:hint="default"/>
      </w:rPr>
    </w:lvl>
    <w:lvl w:ilvl="5" w:tplc="1D9A0A6E" w:tentative="1">
      <w:start w:val="1"/>
      <w:numFmt w:val="bullet"/>
      <w:lvlText w:val="•"/>
      <w:lvlJc w:val="left"/>
      <w:pPr>
        <w:tabs>
          <w:tab w:val="num" w:pos="4320"/>
        </w:tabs>
        <w:ind w:left="4320" w:hanging="360"/>
      </w:pPr>
      <w:rPr>
        <w:rFonts w:ascii="Times New Roman" w:hAnsi="Times New Roman" w:hint="default"/>
      </w:rPr>
    </w:lvl>
    <w:lvl w:ilvl="6" w:tplc="96B4F322" w:tentative="1">
      <w:start w:val="1"/>
      <w:numFmt w:val="bullet"/>
      <w:lvlText w:val="•"/>
      <w:lvlJc w:val="left"/>
      <w:pPr>
        <w:tabs>
          <w:tab w:val="num" w:pos="5040"/>
        </w:tabs>
        <w:ind w:left="5040" w:hanging="360"/>
      </w:pPr>
      <w:rPr>
        <w:rFonts w:ascii="Times New Roman" w:hAnsi="Times New Roman" w:hint="default"/>
      </w:rPr>
    </w:lvl>
    <w:lvl w:ilvl="7" w:tplc="2002771C" w:tentative="1">
      <w:start w:val="1"/>
      <w:numFmt w:val="bullet"/>
      <w:lvlText w:val="•"/>
      <w:lvlJc w:val="left"/>
      <w:pPr>
        <w:tabs>
          <w:tab w:val="num" w:pos="5760"/>
        </w:tabs>
        <w:ind w:left="5760" w:hanging="360"/>
      </w:pPr>
      <w:rPr>
        <w:rFonts w:ascii="Times New Roman" w:hAnsi="Times New Roman" w:hint="default"/>
      </w:rPr>
    </w:lvl>
    <w:lvl w:ilvl="8" w:tplc="11C2B602" w:tentative="1">
      <w:start w:val="1"/>
      <w:numFmt w:val="bullet"/>
      <w:lvlText w:val="•"/>
      <w:lvlJc w:val="left"/>
      <w:pPr>
        <w:tabs>
          <w:tab w:val="num" w:pos="6480"/>
        </w:tabs>
        <w:ind w:left="6480" w:hanging="360"/>
      </w:pPr>
      <w:rPr>
        <w:rFonts w:ascii="Times New Roman" w:hAnsi="Times New Roman" w:hint="default"/>
      </w:rPr>
    </w:lvl>
  </w:abstractNum>
  <w:num w:numId="1">
    <w:abstractNumId w:val="50"/>
  </w:num>
  <w:num w:numId="2">
    <w:abstractNumId w:val="36"/>
  </w:num>
  <w:num w:numId="3">
    <w:abstractNumId w:val="0"/>
  </w:num>
  <w:num w:numId="4">
    <w:abstractNumId w:val="9"/>
  </w:num>
  <w:num w:numId="5">
    <w:abstractNumId w:val="39"/>
  </w:num>
  <w:num w:numId="6">
    <w:abstractNumId w:val="2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15"/>
  </w:num>
  <w:num w:numId="16">
    <w:abstractNumId w:val="32"/>
  </w:num>
  <w:num w:numId="17">
    <w:abstractNumId w:val="10"/>
  </w:num>
  <w:num w:numId="18">
    <w:abstractNumId w:val="13"/>
  </w:num>
  <w:num w:numId="19">
    <w:abstractNumId w:val="49"/>
  </w:num>
  <w:num w:numId="20">
    <w:abstractNumId w:val="38"/>
  </w:num>
  <w:num w:numId="21">
    <w:abstractNumId w:val="3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31"/>
  </w:num>
  <w:num w:numId="26">
    <w:abstractNumId w:val="16"/>
  </w:num>
  <w:num w:numId="27">
    <w:abstractNumId w:val="14"/>
  </w:num>
  <w:num w:numId="28">
    <w:abstractNumId w:val="7"/>
  </w:num>
  <w:num w:numId="29">
    <w:abstractNumId w:val="28"/>
  </w:num>
  <w:num w:numId="30">
    <w:abstractNumId w:val="42"/>
  </w:num>
  <w:num w:numId="31">
    <w:abstractNumId w:val="46"/>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51"/>
  </w:num>
  <w:num w:numId="39">
    <w:abstractNumId w:val="25"/>
  </w:num>
  <w:num w:numId="40">
    <w:abstractNumId w:val="41"/>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num>
  <w:num w:numId="43">
    <w:abstractNumId w:val="4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
  </w:num>
  <w:num w:numId="47">
    <w:abstractNumId w:val="57"/>
  </w:num>
  <w:num w:numId="48">
    <w:abstractNumId w:val="29"/>
  </w:num>
  <w:num w:numId="49">
    <w:abstractNumId w:val="55"/>
  </w:num>
  <w:num w:numId="50">
    <w:abstractNumId w:val="23"/>
  </w:num>
  <w:num w:numId="51">
    <w:abstractNumId w:val="24"/>
  </w:num>
  <w:num w:numId="52">
    <w:abstractNumId w:val="8"/>
  </w:num>
  <w:num w:numId="53">
    <w:abstractNumId w:val="33"/>
  </w:num>
  <w:num w:numId="54">
    <w:abstractNumId w:val="54"/>
  </w:num>
  <w:num w:numId="55">
    <w:abstractNumId w:val="47"/>
  </w:num>
  <w:num w:numId="56">
    <w:abstractNumId w:val="34"/>
  </w:num>
  <w:num w:numId="57">
    <w:abstractNumId w:val="11"/>
  </w:num>
  <w:num w:numId="58">
    <w:abstractNumId w:val="3"/>
  </w:num>
  <w:num w:numId="59">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BF"/>
    <w:rsid w:val="00002407"/>
    <w:rsid w:val="00003258"/>
    <w:rsid w:val="00003E73"/>
    <w:rsid w:val="00003F2D"/>
    <w:rsid w:val="000045BD"/>
    <w:rsid w:val="0000496D"/>
    <w:rsid w:val="000068D5"/>
    <w:rsid w:val="000106F8"/>
    <w:rsid w:val="000131B6"/>
    <w:rsid w:val="000142BA"/>
    <w:rsid w:val="00014924"/>
    <w:rsid w:val="00015309"/>
    <w:rsid w:val="000246EF"/>
    <w:rsid w:val="00025CC1"/>
    <w:rsid w:val="00026812"/>
    <w:rsid w:val="00030363"/>
    <w:rsid w:val="000344BF"/>
    <w:rsid w:val="0003559C"/>
    <w:rsid w:val="000376F8"/>
    <w:rsid w:val="000411EC"/>
    <w:rsid w:val="000414E6"/>
    <w:rsid w:val="000422EA"/>
    <w:rsid w:val="00042BD7"/>
    <w:rsid w:val="00044223"/>
    <w:rsid w:val="00044501"/>
    <w:rsid w:val="000452DD"/>
    <w:rsid w:val="0006050F"/>
    <w:rsid w:val="00061BE0"/>
    <w:rsid w:val="00064F6F"/>
    <w:rsid w:val="00065907"/>
    <w:rsid w:val="00065FB1"/>
    <w:rsid w:val="00073B1B"/>
    <w:rsid w:val="00074DD6"/>
    <w:rsid w:val="000756AB"/>
    <w:rsid w:val="000768C0"/>
    <w:rsid w:val="00077740"/>
    <w:rsid w:val="00077F84"/>
    <w:rsid w:val="0008101E"/>
    <w:rsid w:val="00081D16"/>
    <w:rsid w:val="00081F48"/>
    <w:rsid w:val="00083A37"/>
    <w:rsid w:val="00085154"/>
    <w:rsid w:val="0008689B"/>
    <w:rsid w:val="00087435"/>
    <w:rsid w:val="00090883"/>
    <w:rsid w:val="0009140B"/>
    <w:rsid w:val="00092FD3"/>
    <w:rsid w:val="00097337"/>
    <w:rsid w:val="000A17B9"/>
    <w:rsid w:val="000A3C1C"/>
    <w:rsid w:val="000A5D3D"/>
    <w:rsid w:val="000B0203"/>
    <w:rsid w:val="000B031E"/>
    <w:rsid w:val="000B54FC"/>
    <w:rsid w:val="000B7D40"/>
    <w:rsid w:val="000C05BA"/>
    <w:rsid w:val="000C243E"/>
    <w:rsid w:val="000D2969"/>
    <w:rsid w:val="000D3766"/>
    <w:rsid w:val="000D3B38"/>
    <w:rsid w:val="000D4DA1"/>
    <w:rsid w:val="000D4DED"/>
    <w:rsid w:val="000D507D"/>
    <w:rsid w:val="000E10E4"/>
    <w:rsid w:val="000E2866"/>
    <w:rsid w:val="000E4120"/>
    <w:rsid w:val="000E69EB"/>
    <w:rsid w:val="000F1F57"/>
    <w:rsid w:val="000F22F2"/>
    <w:rsid w:val="000F25ED"/>
    <w:rsid w:val="000F283F"/>
    <w:rsid w:val="000F2B21"/>
    <w:rsid w:val="001002F8"/>
    <w:rsid w:val="00102598"/>
    <w:rsid w:val="00102988"/>
    <w:rsid w:val="00106755"/>
    <w:rsid w:val="001101B2"/>
    <w:rsid w:val="001126DB"/>
    <w:rsid w:val="00113630"/>
    <w:rsid w:val="0011671F"/>
    <w:rsid w:val="00116AA2"/>
    <w:rsid w:val="00116DE2"/>
    <w:rsid w:val="00121F47"/>
    <w:rsid w:val="0012283B"/>
    <w:rsid w:val="001250FF"/>
    <w:rsid w:val="001259FE"/>
    <w:rsid w:val="001357BB"/>
    <w:rsid w:val="00135A27"/>
    <w:rsid w:val="00141F20"/>
    <w:rsid w:val="0014325F"/>
    <w:rsid w:val="001444F4"/>
    <w:rsid w:val="0014757E"/>
    <w:rsid w:val="00152C11"/>
    <w:rsid w:val="00153496"/>
    <w:rsid w:val="0015702A"/>
    <w:rsid w:val="001574C3"/>
    <w:rsid w:val="00160EBC"/>
    <w:rsid w:val="001645EA"/>
    <w:rsid w:val="00166378"/>
    <w:rsid w:val="0017197C"/>
    <w:rsid w:val="00171CE0"/>
    <w:rsid w:val="0017624A"/>
    <w:rsid w:val="00180C92"/>
    <w:rsid w:val="00181754"/>
    <w:rsid w:val="00181EF1"/>
    <w:rsid w:val="00182476"/>
    <w:rsid w:val="00184214"/>
    <w:rsid w:val="00187898"/>
    <w:rsid w:val="00191CE1"/>
    <w:rsid w:val="001978DB"/>
    <w:rsid w:val="00197FFA"/>
    <w:rsid w:val="001A0B19"/>
    <w:rsid w:val="001A0EBC"/>
    <w:rsid w:val="001A1D64"/>
    <w:rsid w:val="001A2D12"/>
    <w:rsid w:val="001A38DD"/>
    <w:rsid w:val="001A415A"/>
    <w:rsid w:val="001A7B33"/>
    <w:rsid w:val="001B016D"/>
    <w:rsid w:val="001B38E3"/>
    <w:rsid w:val="001C03E3"/>
    <w:rsid w:val="001C0BBB"/>
    <w:rsid w:val="001C1011"/>
    <w:rsid w:val="001C554F"/>
    <w:rsid w:val="001D05D4"/>
    <w:rsid w:val="001D54F5"/>
    <w:rsid w:val="001E1AEE"/>
    <w:rsid w:val="001E3CA6"/>
    <w:rsid w:val="001E44B5"/>
    <w:rsid w:val="001E502D"/>
    <w:rsid w:val="001E6886"/>
    <w:rsid w:val="001E72AE"/>
    <w:rsid w:val="001E7C1B"/>
    <w:rsid w:val="001F110F"/>
    <w:rsid w:val="001F3513"/>
    <w:rsid w:val="001F40FE"/>
    <w:rsid w:val="001F46BC"/>
    <w:rsid w:val="001F7362"/>
    <w:rsid w:val="001F77A0"/>
    <w:rsid w:val="00200069"/>
    <w:rsid w:val="0020286B"/>
    <w:rsid w:val="002043BE"/>
    <w:rsid w:val="00211CBC"/>
    <w:rsid w:val="00211CF8"/>
    <w:rsid w:val="00212924"/>
    <w:rsid w:val="0021442E"/>
    <w:rsid w:val="002166F2"/>
    <w:rsid w:val="00222286"/>
    <w:rsid w:val="00224647"/>
    <w:rsid w:val="002250F7"/>
    <w:rsid w:val="00226734"/>
    <w:rsid w:val="00230843"/>
    <w:rsid w:val="00232D2C"/>
    <w:rsid w:val="002407B9"/>
    <w:rsid w:val="00241924"/>
    <w:rsid w:val="002423EA"/>
    <w:rsid w:val="002437F1"/>
    <w:rsid w:val="0024544E"/>
    <w:rsid w:val="002464BF"/>
    <w:rsid w:val="00246743"/>
    <w:rsid w:val="002467F1"/>
    <w:rsid w:val="00247719"/>
    <w:rsid w:val="00250FF7"/>
    <w:rsid w:val="002533E8"/>
    <w:rsid w:val="00267C08"/>
    <w:rsid w:val="002724F7"/>
    <w:rsid w:val="002728F1"/>
    <w:rsid w:val="00273820"/>
    <w:rsid w:val="002755A2"/>
    <w:rsid w:val="00275D24"/>
    <w:rsid w:val="00277DDE"/>
    <w:rsid w:val="00280FE5"/>
    <w:rsid w:val="00284EF8"/>
    <w:rsid w:val="002868C7"/>
    <w:rsid w:val="00287F98"/>
    <w:rsid w:val="00290438"/>
    <w:rsid w:val="00291E6D"/>
    <w:rsid w:val="002A0679"/>
    <w:rsid w:val="002A0D73"/>
    <w:rsid w:val="002A142C"/>
    <w:rsid w:val="002A282C"/>
    <w:rsid w:val="002A2C55"/>
    <w:rsid w:val="002A3020"/>
    <w:rsid w:val="002A5703"/>
    <w:rsid w:val="002B018E"/>
    <w:rsid w:val="002B0B94"/>
    <w:rsid w:val="002B0EA0"/>
    <w:rsid w:val="002B1C34"/>
    <w:rsid w:val="002B3772"/>
    <w:rsid w:val="002B646E"/>
    <w:rsid w:val="002C1D3B"/>
    <w:rsid w:val="002D3B0D"/>
    <w:rsid w:val="002D4625"/>
    <w:rsid w:val="002D4776"/>
    <w:rsid w:val="002E2F96"/>
    <w:rsid w:val="002E3FC2"/>
    <w:rsid w:val="002E7BF9"/>
    <w:rsid w:val="002F27AE"/>
    <w:rsid w:val="002F3FB2"/>
    <w:rsid w:val="002F4444"/>
    <w:rsid w:val="002F5A40"/>
    <w:rsid w:val="00300DB3"/>
    <w:rsid w:val="00300DF1"/>
    <w:rsid w:val="00300F3C"/>
    <w:rsid w:val="00301701"/>
    <w:rsid w:val="003059E6"/>
    <w:rsid w:val="00305B22"/>
    <w:rsid w:val="00312F6A"/>
    <w:rsid w:val="003146C3"/>
    <w:rsid w:val="00314A03"/>
    <w:rsid w:val="003161F1"/>
    <w:rsid w:val="0031630E"/>
    <w:rsid w:val="00317AED"/>
    <w:rsid w:val="00327510"/>
    <w:rsid w:val="00330655"/>
    <w:rsid w:val="00331029"/>
    <w:rsid w:val="00332813"/>
    <w:rsid w:val="00341EEF"/>
    <w:rsid w:val="00343698"/>
    <w:rsid w:val="0034393D"/>
    <w:rsid w:val="003477B4"/>
    <w:rsid w:val="0035310D"/>
    <w:rsid w:val="00353F61"/>
    <w:rsid w:val="00354291"/>
    <w:rsid w:val="003553A4"/>
    <w:rsid w:val="00357F79"/>
    <w:rsid w:val="003614DC"/>
    <w:rsid w:val="00362097"/>
    <w:rsid w:val="00363E39"/>
    <w:rsid w:val="00365260"/>
    <w:rsid w:val="003655FC"/>
    <w:rsid w:val="003663BE"/>
    <w:rsid w:val="00370824"/>
    <w:rsid w:val="00370D10"/>
    <w:rsid w:val="00370D56"/>
    <w:rsid w:val="00375EDC"/>
    <w:rsid w:val="003772EE"/>
    <w:rsid w:val="00386581"/>
    <w:rsid w:val="00387AE4"/>
    <w:rsid w:val="00391413"/>
    <w:rsid w:val="0039190E"/>
    <w:rsid w:val="0039630F"/>
    <w:rsid w:val="00397F5A"/>
    <w:rsid w:val="003A1F40"/>
    <w:rsid w:val="003A55D6"/>
    <w:rsid w:val="003A736D"/>
    <w:rsid w:val="003B0B91"/>
    <w:rsid w:val="003B12C5"/>
    <w:rsid w:val="003B1760"/>
    <w:rsid w:val="003B28FA"/>
    <w:rsid w:val="003B46E8"/>
    <w:rsid w:val="003B5C89"/>
    <w:rsid w:val="003B635C"/>
    <w:rsid w:val="003B7065"/>
    <w:rsid w:val="003B7E3F"/>
    <w:rsid w:val="003C1321"/>
    <w:rsid w:val="003C2777"/>
    <w:rsid w:val="003C3196"/>
    <w:rsid w:val="003C4380"/>
    <w:rsid w:val="003C76D4"/>
    <w:rsid w:val="003D17BC"/>
    <w:rsid w:val="003D1FF3"/>
    <w:rsid w:val="003D51D5"/>
    <w:rsid w:val="003D5F01"/>
    <w:rsid w:val="003D782E"/>
    <w:rsid w:val="003D7B7F"/>
    <w:rsid w:val="003D7F32"/>
    <w:rsid w:val="003E194D"/>
    <w:rsid w:val="003E20BB"/>
    <w:rsid w:val="003E2BAE"/>
    <w:rsid w:val="003E4FBA"/>
    <w:rsid w:val="003F0629"/>
    <w:rsid w:val="003F1258"/>
    <w:rsid w:val="003F2A02"/>
    <w:rsid w:val="003F2C59"/>
    <w:rsid w:val="003F49E3"/>
    <w:rsid w:val="003F5200"/>
    <w:rsid w:val="00402D40"/>
    <w:rsid w:val="004074A1"/>
    <w:rsid w:val="00410EFF"/>
    <w:rsid w:val="004118F0"/>
    <w:rsid w:val="00414321"/>
    <w:rsid w:val="0041556C"/>
    <w:rsid w:val="00422669"/>
    <w:rsid w:val="00424581"/>
    <w:rsid w:val="00426771"/>
    <w:rsid w:val="0042777E"/>
    <w:rsid w:val="00427AA2"/>
    <w:rsid w:val="00430A48"/>
    <w:rsid w:val="0043284A"/>
    <w:rsid w:val="0044037D"/>
    <w:rsid w:val="004414A2"/>
    <w:rsid w:val="00441A58"/>
    <w:rsid w:val="00447518"/>
    <w:rsid w:val="00451459"/>
    <w:rsid w:val="00451EA8"/>
    <w:rsid w:val="00451F0A"/>
    <w:rsid w:val="00452F6A"/>
    <w:rsid w:val="004573B2"/>
    <w:rsid w:val="0045755F"/>
    <w:rsid w:val="004604D6"/>
    <w:rsid w:val="00464164"/>
    <w:rsid w:val="00470BCD"/>
    <w:rsid w:val="00472563"/>
    <w:rsid w:val="00472E26"/>
    <w:rsid w:val="00477325"/>
    <w:rsid w:val="0047797E"/>
    <w:rsid w:val="004846BE"/>
    <w:rsid w:val="004922AA"/>
    <w:rsid w:val="00496232"/>
    <w:rsid w:val="004969E0"/>
    <w:rsid w:val="00497072"/>
    <w:rsid w:val="004A51C9"/>
    <w:rsid w:val="004B008F"/>
    <w:rsid w:val="004B0140"/>
    <w:rsid w:val="004B0514"/>
    <w:rsid w:val="004B26E9"/>
    <w:rsid w:val="004B4188"/>
    <w:rsid w:val="004B59E7"/>
    <w:rsid w:val="004B74B7"/>
    <w:rsid w:val="004C0C02"/>
    <w:rsid w:val="004C1B25"/>
    <w:rsid w:val="004C1B72"/>
    <w:rsid w:val="004C5B1C"/>
    <w:rsid w:val="004C625A"/>
    <w:rsid w:val="004D6D20"/>
    <w:rsid w:val="004E00F5"/>
    <w:rsid w:val="004E087E"/>
    <w:rsid w:val="004E242E"/>
    <w:rsid w:val="004E354C"/>
    <w:rsid w:val="004E705A"/>
    <w:rsid w:val="004F2DC5"/>
    <w:rsid w:val="004F3C8A"/>
    <w:rsid w:val="004F5843"/>
    <w:rsid w:val="00500F4C"/>
    <w:rsid w:val="00502FFC"/>
    <w:rsid w:val="00503C19"/>
    <w:rsid w:val="00507580"/>
    <w:rsid w:val="0051205E"/>
    <w:rsid w:val="0051442E"/>
    <w:rsid w:val="00515542"/>
    <w:rsid w:val="00522E18"/>
    <w:rsid w:val="0052305C"/>
    <w:rsid w:val="0052468A"/>
    <w:rsid w:val="00525A0A"/>
    <w:rsid w:val="00525C97"/>
    <w:rsid w:val="005267E0"/>
    <w:rsid w:val="0053414F"/>
    <w:rsid w:val="00536188"/>
    <w:rsid w:val="005367E6"/>
    <w:rsid w:val="00536FC6"/>
    <w:rsid w:val="005379F1"/>
    <w:rsid w:val="0054112A"/>
    <w:rsid w:val="0054125F"/>
    <w:rsid w:val="00542D25"/>
    <w:rsid w:val="00542E7E"/>
    <w:rsid w:val="00543C52"/>
    <w:rsid w:val="005441D5"/>
    <w:rsid w:val="00544C46"/>
    <w:rsid w:val="00545F0C"/>
    <w:rsid w:val="00546422"/>
    <w:rsid w:val="005464E6"/>
    <w:rsid w:val="005471A8"/>
    <w:rsid w:val="00550A63"/>
    <w:rsid w:val="005521FF"/>
    <w:rsid w:val="00554372"/>
    <w:rsid w:val="0055538A"/>
    <w:rsid w:val="00555531"/>
    <w:rsid w:val="005632B9"/>
    <w:rsid w:val="0056372C"/>
    <w:rsid w:val="00563AB7"/>
    <w:rsid w:val="00570B6A"/>
    <w:rsid w:val="00571D55"/>
    <w:rsid w:val="005724CC"/>
    <w:rsid w:val="0057313A"/>
    <w:rsid w:val="00574C91"/>
    <w:rsid w:val="00577639"/>
    <w:rsid w:val="00577E18"/>
    <w:rsid w:val="00582E8C"/>
    <w:rsid w:val="00583049"/>
    <w:rsid w:val="0058330A"/>
    <w:rsid w:val="005846B5"/>
    <w:rsid w:val="0059067C"/>
    <w:rsid w:val="005907FE"/>
    <w:rsid w:val="0059097E"/>
    <w:rsid w:val="00592B4B"/>
    <w:rsid w:val="0059437B"/>
    <w:rsid w:val="00594EF4"/>
    <w:rsid w:val="00595717"/>
    <w:rsid w:val="00597FFA"/>
    <w:rsid w:val="005A27E5"/>
    <w:rsid w:val="005A41E3"/>
    <w:rsid w:val="005A4CBC"/>
    <w:rsid w:val="005A548B"/>
    <w:rsid w:val="005B3067"/>
    <w:rsid w:val="005B7889"/>
    <w:rsid w:val="005B79A9"/>
    <w:rsid w:val="005B7E6A"/>
    <w:rsid w:val="005C08FD"/>
    <w:rsid w:val="005C1C43"/>
    <w:rsid w:val="005C445A"/>
    <w:rsid w:val="005C709E"/>
    <w:rsid w:val="005C7CF7"/>
    <w:rsid w:val="005D55EF"/>
    <w:rsid w:val="005D625E"/>
    <w:rsid w:val="005D68DF"/>
    <w:rsid w:val="005E0149"/>
    <w:rsid w:val="005E1158"/>
    <w:rsid w:val="005E136E"/>
    <w:rsid w:val="005E4B5D"/>
    <w:rsid w:val="005E7BED"/>
    <w:rsid w:val="005F08EE"/>
    <w:rsid w:val="005F3758"/>
    <w:rsid w:val="005F5AF7"/>
    <w:rsid w:val="005F5F99"/>
    <w:rsid w:val="005F7DD9"/>
    <w:rsid w:val="006003C8"/>
    <w:rsid w:val="00601A9D"/>
    <w:rsid w:val="00602280"/>
    <w:rsid w:val="006026FF"/>
    <w:rsid w:val="00602E84"/>
    <w:rsid w:val="00602FC7"/>
    <w:rsid w:val="00605F6B"/>
    <w:rsid w:val="00606DDB"/>
    <w:rsid w:val="006134D1"/>
    <w:rsid w:val="00614EF0"/>
    <w:rsid w:val="006166B2"/>
    <w:rsid w:val="0062084B"/>
    <w:rsid w:val="006219CD"/>
    <w:rsid w:val="00622436"/>
    <w:rsid w:val="006239C5"/>
    <w:rsid w:val="00623D1D"/>
    <w:rsid w:val="00625D56"/>
    <w:rsid w:val="0062751D"/>
    <w:rsid w:val="00627F97"/>
    <w:rsid w:val="00632AF4"/>
    <w:rsid w:val="006338B4"/>
    <w:rsid w:val="006339D0"/>
    <w:rsid w:val="00634099"/>
    <w:rsid w:val="00643F8A"/>
    <w:rsid w:val="0065051F"/>
    <w:rsid w:val="00655590"/>
    <w:rsid w:val="006556A0"/>
    <w:rsid w:val="00655A6B"/>
    <w:rsid w:val="00657840"/>
    <w:rsid w:val="006609A4"/>
    <w:rsid w:val="00660C46"/>
    <w:rsid w:val="006614EC"/>
    <w:rsid w:val="00663469"/>
    <w:rsid w:val="00664500"/>
    <w:rsid w:val="00665EFD"/>
    <w:rsid w:val="00672421"/>
    <w:rsid w:val="00672813"/>
    <w:rsid w:val="00674E67"/>
    <w:rsid w:val="00685AFA"/>
    <w:rsid w:val="00687C98"/>
    <w:rsid w:val="006906A4"/>
    <w:rsid w:val="0069120B"/>
    <w:rsid w:val="0069176A"/>
    <w:rsid w:val="00693908"/>
    <w:rsid w:val="00695204"/>
    <w:rsid w:val="00695B2C"/>
    <w:rsid w:val="00696040"/>
    <w:rsid w:val="006A1298"/>
    <w:rsid w:val="006A292B"/>
    <w:rsid w:val="006A2C20"/>
    <w:rsid w:val="006A366A"/>
    <w:rsid w:val="006A4E94"/>
    <w:rsid w:val="006A5164"/>
    <w:rsid w:val="006A599C"/>
    <w:rsid w:val="006A602E"/>
    <w:rsid w:val="006A65A2"/>
    <w:rsid w:val="006A6800"/>
    <w:rsid w:val="006B0898"/>
    <w:rsid w:val="006B0A78"/>
    <w:rsid w:val="006B1761"/>
    <w:rsid w:val="006B7AB0"/>
    <w:rsid w:val="006C1BAA"/>
    <w:rsid w:val="006C2599"/>
    <w:rsid w:val="006C6102"/>
    <w:rsid w:val="006C6A61"/>
    <w:rsid w:val="006C7073"/>
    <w:rsid w:val="006D2E84"/>
    <w:rsid w:val="006D40B3"/>
    <w:rsid w:val="006D436E"/>
    <w:rsid w:val="006D4D75"/>
    <w:rsid w:val="006D604B"/>
    <w:rsid w:val="006D7D5D"/>
    <w:rsid w:val="006E01A7"/>
    <w:rsid w:val="006E18AD"/>
    <w:rsid w:val="006E1F88"/>
    <w:rsid w:val="006E22A2"/>
    <w:rsid w:val="006E50EB"/>
    <w:rsid w:val="006E550C"/>
    <w:rsid w:val="006F2DD4"/>
    <w:rsid w:val="006F417F"/>
    <w:rsid w:val="006F4CD0"/>
    <w:rsid w:val="006F5C3B"/>
    <w:rsid w:val="00706BBD"/>
    <w:rsid w:val="007115B6"/>
    <w:rsid w:val="007127D2"/>
    <w:rsid w:val="0071327A"/>
    <w:rsid w:val="0071328D"/>
    <w:rsid w:val="00714540"/>
    <w:rsid w:val="00714DC7"/>
    <w:rsid w:val="00716DE3"/>
    <w:rsid w:val="007223BF"/>
    <w:rsid w:val="00723E87"/>
    <w:rsid w:val="00725562"/>
    <w:rsid w:val="00726B9F"/>
    <w:rsid w:val="00727E77"/>
    <w:rsid w:val="007301A5"/>
    <w:rsid w:val="0073064A"/>
    <w:rsid w:val="007310FE"/>
    <w:rsid w:val="00731CF3"/>
    <w:rsid w:val="0073284F"/>
    <w:rsid w:val="00733D8C"/>
    <w:rsid w:val="00734DB5"/>
    <w:rsid w:val="007373BC"/>
    <w:rsid w:val="007377D5"/>
    <w:rsid w:val="00740FB9"/>
    <w:rsid w:val="00741484"/>
    <w:rsid w:val="00741B9D"/>
    <w:rsid w:val="00741CEA"/>
    <w:rsid w:val="00744645"/>
    <w:rsid w:val="0074575E"/>
    <w:rsid w:val="007467C6"/>
    <w:rsid w:val="00746B42"/>
    <w:rsid w:val="007513E9"/>
    <w:rsid w:val="00753E91"/>
    <w:rsid w:val="00755BCA"/>
    <w:rsid w:val="00756D64"/>
    <w:rsid w:val="007615EB"/>
    <w:rsid w:val="00762014"/>
    <w:rsid w:val="00762205"/>
    <w:rsid w:val="00762F6E"/>
    <w:rsid w:val="00766ACD"/>
    <w:rsid w:val="00773951"/>
    <w:rsid w:val="00775324"/>
    <w:rsid w:val="00782A69"/>
    <w:rsid w:val="007836F3"/>
    <w:rsid w:val="0078466E"/>
    <w:rsid w:val="0078505A"/>
    <w:rsid w:val="00786026"/>
    <w:rsid w:val="007875F0"/>
    <w:rsid w:val="00790D7B"/>
    <w:rsid w:val="007914C2"/>
    <w:rsid w:val="007918A7"/>
    <w:rsid w:val="007929EA"/>
    <w:rsid w:val="00793037"/>
    <w:rsid w:val="00795D79"/>
    <w:rsid w:val="007A548B"/>
    <w:rsid w:val="007A5570"/>
    <w:rsid w:val="007A55DC"/>
    <w:rsid w:val="007A77CA"/>
    <w:rsid w:val="007B641A"/>
    <w:rsid w:val="007B679F"/>
    <w:rsid w:val="007B7670"/>
    <w:rsid w:val="007C442F"/>
    <w:rsid w:val="007C48A8"/>
    <w:rsid w:val="007C6B0E"/>
    <w:rsid w:val="007C7873"/>
    <w:rsid w:val="007C7F5C"/>
    <w:rsid w:val="007D190C"/>
    <w:rsid w:val="007D2E7C"/>
    <w:rsid w:val="007D2FBC"/>
    <w:rsid w:val="007D3C0B"/>
    <w:rsid w:val="007D6368"/>
    <w:rsid w:val="007D75FB"/>
    <w:rsid w:val="007E1753"/>
    <w:rsid w:val="007E1B8B"/>
    <w:rsid w:val="007E3972"/>
    <w:rsid w:val="007F10E4"/>
    <w:rsid w:val="007F1A2D"/>
    <w:rsid w:val="007F2A49"/>
    <w:rsid w:val="007F342F"/>
    <w:rsid w:val="007F3606"/>
    <w:rsid w:val="00800FB3"/>
    <w:rsid w:val="00801863"/>
    <w:rsid w:val="00802313"/>
    <w:rsid w:val="008042E7"/>
    <w:rsid w:val="008045C9"/>
    <w:rsid w:val="00806BE4"/>
    <w:rsid w:val="00806D43"/>
    <w:rsid w:val="00810C0E"/>
    <w:rsid w:val="008143DC"/>
    <w:rsid w:val="00816095"/>
    <w:rsid w:val="00816850"/>
    <w:rsid w:val="00816EAC"/>
    <w:rsid w:val="0081776B"/>
    <w:rsid w:val="00824B37"/>
    <w:rsid w:val="00826814"/>
    <w:rsid w:val="008277FE"/>
    <w:rsid w:val="00832075"/>
    <w:rsid w:val="00840ACA"/>
    <w:rsid w:val="0084239A"/>
    <w:rsid w:val="008432C3"/>
    <w:rsid w:val="00845E22"/>
    <w:rsid w:val="00847032"/>
    <w:rsid w:val="00850631"/>
    <w:rsid w:val="00854271"/>
    <w:rsid w:val="008560E7"/>
    <w:rsid w:val="0085616E"/>
    <w:rsid w:val="00857F53"/>
    <w:rsid w:val="00860D7F"/>
    <w:rsid w:val="00864129"/>
    <w:rsid w:val="00866187"/>
    <w:rsid w:val="00867162"/>
    <w:rsid w:val="00872A1E"/>
    <w:rsid w:val="008735D6"/>
    <w:rsid w:val="0087386C"/>
    <w:rsid w:val="00873E4A"/>
    <w:rsid w:val="0087452B"/>
    <w:rsid w:val="0088246B"/>
    <w:rsid w:val="008842CC"/>
    <w:rsid w:val="008844C9"/>
    <w:rsid w:val="00884780"/>
    <w:rsid w:val="00887C28"/>
    <w:rsid w:val="00891844"/>
    <w:rsid w:val="008918FF"/>
    <w:rsid w:val="008940D9"/>
    <w:rsid w:val="0089482A"/>
    <w:rsid w:val="00895442"/>
    <w:rsid w:val="00895DB5"/>
    <w:rsid w:val="00897B21"/>
    <w:rsid w:val="008A0B21"/>
    <w:rsid w:val="008A5DC8"/>
    <w:rsid w:val="008A6DF0"/>
    <w:rsid w:val="008A7A58"/>
    <w:rsid w:val="008B35DD"/>
    <w:rsid w:val="008B3CAF"/>
    <w:rsid w:val="008B4856"/>
    <w:rsid w:val="008B5D0C"/>
    <w:rsid w:val="008C267F"/>
    <w:rsid w:val="008C28A4"/>
    <w:rsid w:val="008D3D31"/>
    <w:rsid w:val="008D78BB"/>
    <w:rsid w:val="008E155E"/>
    <w:rsid w:val="008E1EBE"/>
    <w:rsid w:val="008E26B3"/>
    <w:rsid w:val="008E3D4A"/>
    <w:rsid w:val="008E4381"/>
    <w:rsid w:val="008E7022"/>
    <w:rsid w:val="008F0FEC"/>
    <w:rsid w:val="008F2CD2"/>
    <w:rsid w:val="008F2FB3"/>
    <w:rsid w:val="008F38FC"/>
    <w:rsid w:val="008F4204"/>
    <w:rsid w:val="008F5273"/>
    <w:rsid w:val="008F55FF"/>
    <w:rsid w:val="008F5A6F"/>
    <w:rsid w:val="008F63E2"/>
    <w:rsid w:val="008F72B3"/>
    <w:rsid w:val="00900298"/>
    <w:rsid w:val="00901230"/>
    <w:rsid w:val="009012F8"/>
    <w:rsid w:val="009014B9"/>
    <w:rsid w:val="00903885"/>
    <w:rsid w:val="00903C28"/>
    <w:rsid w:val="00904664"/>
    <w:rsid w:val="00910A62"/>
    <w:rsid w:val="0091370E"/>
    <w:rsid w:val="00916BD1"/>
    <w:rsid w:val="00916CBC"/>
    <w:rsid w:val="00924565"/>
    <w:rsid w:val="00926447"/>
    <w:rsid w:val="009265E5"/>
    <w:rsid w:val="00927828"/>
    <w:rsid w:val="00933D74"/>
    <w:rsid w:val="0093449F"/>
    <w:rsid w:val="009344ED"/>
    <w:rsid w:val="00935533"/>
    <w:rsid w:val="009356B0"/>
    <w:rsid w:val="00935890"/>
    <w:rsid w:val="00935986"/>
    <w:rsid w:val="00940E2D"/>
    <w:rsid w:val="00944505"/>
    <w:rsid w:val="0094655A"/>
    <w:rsid w:val="009526C3"/>
    <w:rsid w:val="0095338D"/>
    <w:rsid w:val="00953691"/>
    <w:rsid w:val="00955595"/>
    <w:rsid w:val="00957C25"/>
    <w:rsid w:val="00964960"/>
    <w:rsid w:val="009678CD"/>
    <w:rsid w:val="00967BA0"/>
    <w:rsid w:val="00973149"/>
    <w:rsid w:val="0097484E"/>
    <w:rsid w:val="00974D19"/>
    <w:rsid w:val="00983D3A"/>
    <w:rsid w:val="00985474"/>
    <w:rsid w:val="0098574D"/>
    <w:rsid w:val="00985956"/>
    <w:rsid w:val="009875B4"/>
    <w:rsid w:val="0099286F"/>
    <w:rsid w:val="00996721"/>
    <w:rsid w:val="009A0740"/>
    <w:rsid w:val="009A1F5D"/>
    <w:rsid w:val="009A5765"/>
    <w:rsid w:val="009A67B8"/>
    <w:rsid w:val="009A6C7E"/>
    <w:rsid w:val="009A761D"/>
    <w:rsid w:val="009A7989"/>
    <w:rsid w:val="009B2270"/>
    <w:rsid w:val="009B388F"/>
    <w:rsid w:val="009B432B"/>
    <w:rsid w:val="009B68BC"/>
    <w:rsid w:val="009B76DA"/>
    <w:rsid w:val="009C0941"/>
    <w:rsid w:val="009C309E"/>
    <w:rsid w:val="009D24C5"/>
    <w:rsid w:val="009D3C31"/>
    <w:rsid w:val="009D40FD"/>
    <w:rsid w:val="009D569C"/>
    <w:rsid w:val="009E0027"/>
    <w:rsid w:val="009E1A34"/>
    <w:rsid w:val="009E3EE0"/>
    <w:rsid w:val="009E5292"/>
    <w:rsid w:val="009E6EE5"/>
    <w:rsid w:val="009F52EC"/>
    <w:rsid w:val="009F6E70"/>
    <w:rsid w:val="00A024BB"/>
    <w:rsid w:val="00A059C8"/>
    <w:rsid w:val="00A0787F"/>
    <w:rsid w:val="00A078EC"/>
    <w:rsid w:val="00A1131D"/>
    <w:rsid w:val="00A14315"/>
    <w:rsid w:val="00A2135A"/>
    <w:rsid w:val="00A2168D"/>
    <w:rsid w:val="00A229C3"/>
    <w:rsid w:val="00A23012"/>
    <w:rsid w:val="00A239BF"/>
    <w:rsid w:val="00A239F3"/>
    <w:rsid w:val="00A2613F"/>
    <w:rsid w:val="00A27B99"/>
    <w:rsid w:val="00A32670"/>
    <w:rsid w:val="00A340E7"/>
    <w:rsid w:val="00A34D12"/>
    <w:rsid w:val="00A361C0"/>
    <w:rsid w:val="00A3659A"/>
    <w:rsid w:val="00A36AFB"/>
    <w:rsid w:val="00A372D8"/>
    <w:rsid w:val="00A408B3"/>
    <w:rsid w:val="00A417BC"/>
    <w:rsid w:val="00A45581"/>
    <w:rsid w:val="00A45677"/>
    <w:rsid w:val="00A45B48"/>
    <w:rsid w:val="00A47FB1"/>
    <w:rsid w:val="00A53647"/>
    <w:rsid w:val="00A54FFA"/>
    <w:rsid w:val="00A55BD3"/>
    <w:rsid w:val="00A57A3B"/>
    <w:rsid w:val="00A618CF"/>
    <w:rsid w:val="00A644AE"/>
    <w:rsid w:val="00A64FC4"/>
    <w:rsid w:val="00A6741D"/>
    <w:rsid w:val="00A715AA"/>
    <w:rsid w:val="00A73544"/>
    <w:rsid w:val="00A736AC"/>
    <w:rsid w:val="00A7398F"/>
    <w:rsid w:val="00A7447C"/>
    <w:rsid w:val="00A750B0"/>
    <w:rsid w:val="00A802FF"/>
    <w:rsid w:val="00A83421"/>
    <w:rsid w:val="00A83443"/>
    <w:rsid w:val="00A837A8"/>
    <w:rsid w:val="00A84BB7"/>
    <w:rsid w:val="00A84C70"/>
    <w:rsid w:val="00A868BF"/>
    <w:rsid w:val="00A90086"/>
    <w:rsid w:val="00A955CC"/>
    <w:rsid w:val="00A95AA5"/>
    <w:rsid w:val="00AA10C4"/>
    <w:rsid w:val="00AA3C4D"/>
    <w:rsid w:val="00AA5E23"/>
    <w:rsid w:val="00AA6D8E"/>
    <w:rsid w:val="00AB190E"/>
    <w:rsid w:val="00AB21CB"/>
    <w:rsid w:val="00AB242B"/>
    <w:rsid w:val="00AB31AD"/>
    <w:rsid w:val="00AB43A1"/>
    <w:rsid w:val="00AB565C"/>
    <w:rsid w:val="00AC011C"/>
    <w:rsid w:val="00AC61A2"/>
    <w:rsid w:val="00AC6768"/>
    <w:rsid w:val="00AC6E23"/>
    <w:rsid w:val="00AC70F3"/>
    <w:rsid w:val="00AC77CC"/>
    <w:rsid w:val="00AD2828"/>
    <w:rsid w:val="00AE0B9B"/>
    <w:rsid w:val="00AE15CF"/>
    <w:rsid w:val="00AE37D8"/>
    <w:rsid w:val="00AE5C59"/>
    <w:rsid w:val="00AF050B"/>
    <w:rsid w:val="00AF2AD9"/>
    <w:rsid w:val="00AF31A8"/>
    <w:rsid w:val="00AF58BB"/>
    <w:rsid w:val="00AF5CF7"/>
    <w:rsid w:val="00B00B7C"/>
    <w:rsid w:val="00B023DF"/>
    <w:rsid w:val="00B03798"/>
    <w:rsid w:val="00B04E07"/>
    <w:rsid w:val="00B059EA"/>
    <w:rsid w:val="00B06F65"/>
    <w:rsid w:val="00B07608"/>
    <w:rsid w:val="00B07E89"/>
    <w:rsid w:val="00B10050"/>
    <w:rsid w:val="00B115DD"/>
    <w:rsid w:val="00B14D64"/>
    <w:rsid w:val="00B15711"/>
    <w:rsid w:val="00B15F8C"/>
    <w:rsid w:val="00B172FD"/>
    <w:rsid w:val="00B178CC"/>
    <w:rsid w:val="00B23EF2"/>
    <w:rsid w:val="00B3433B"/>
    <w:rsid w:val="00B35FD3"/>
    <w:rsid w:val="00B3796B"/>
    <w:rsid w:val="00B4042A"/>
    <w:rsid w:val="00B46F1D"/>
    <w:rsid w:val="00B5546C"/>
    <w:rsid w:val="00B56474"/>
    <w:rsid w:val="00B600D0"/>
    <w:rsid w:val="00B62E8D"/>
    <w:rsid w:val="00B6456C"/>
    <w:rsid w:val="00B65396"/>
    <w:rsid w:val="00B6751A"/>
    <w:rsid w:val="00B72E48"/>
    <w:rsid w:val="00B7306E"/>
    <w:rsid w:val="00B746E4"/>
    <w:rsid w:val="00B759D5"/>
    <w:rsid w:val="00B808DD"/>
    <w:rsid w:val="00B828A0"/>
    <w:rsid w:val="00B836CF"/>
    <w:rsid w:val="00B83F01"/>
    <w:rsid w:val="00B85743"/>
    <w:rsid w:val="00B87B52"/>
    <w:rsid w:val="00B90A3E"/>
    <w:rsid w:val="00B92164"/>
    <w:rsid w:val="00B92F19"/>
    <w:rsid w:val="00B938E7"/>
    <w:rsid w:val="00B93CBA"/>
    <w:rsid w:val="00B94041"/>
    <w:rsid w:val="00BA2BAE"/>
    <w:rsid w:val="00BA6F19"/>
    <w:rsid w:val="00BA79D1"/>
    <w:rsid w:val="00BB0175"/>
    <w:rsid w:val="00BB070C"/>
    <w:rsid w:val="00BB18E3"/>
    <w:rsid w:val="00BB4516"/>
    <w:rsid w:val="00BB48F6"/>
    <w:rsid w:val="00BB4E29"/>
    <w:rsid w:val="00BB583E"/>
    <w:rsid w:val="00BB78B9"/>
    <w:rsid w:val="00BC065B"/>
    <w:rsid w:val="00BC2157"/>
    <w:rsid w:val="00BC2201"/>
    <w:rsid w:val="00BC48F5"/>
    <w:rsid w:val="00BC5C0E"/>
    <w:rsid w:val="00BD0473"/>
    <w:rsid w:val="00BD0E14"/>
    <w:rsid w:val="00BD34C4"/>
    <w:rsid w:val="00BD4820"/>
    <w:rsid w:val="00BD579C"/>
    <w:rsid w:val="00BD5AD9"/>
    <w:rsid w:val="00BD6364"/>
    <w:rsid w:val="00BD7F62"/>
    <w:rsid w:val="00BE0B79"/>
    <w:rsid w:val="00BE2D67"/>
    <w:rsid w:val="00BE3E66"/>
    <w:rsid w:val="00BE3F5F"/>
    <w:rsid w:val="00BE4F1F"/>
    <w:rsid w:val="00BE52F8"/>
    <w:rsid w:val="00BE6FCF"/>
    <w:rsid w:val="00BF050B"/>
    <w:rsid w:val="00BF5A69"/>
    <w:rsid w:val="00BF72C4"/>
    <w:rsid w:val="00C05D4F"/>
    <w:rsid w:val="00C0737B"/>
    <w:rsid w:val="00C1031E"/>
    <w:rsid w:val="00C10C7F"/>
    <w:rsid w:val="00C128FB"/>
    <w:rsid w:val="00C13955"/>
    <w:rsid w:val="00C15CFA"/>
    <w:rsid w:val="00C16593"/>
    <w:rsid w:val="00C22535"/>
    <w:rsid w:val="00C22651"/>
    <w:rsid w:val="00C24008"/>
    <w:rsid w:val="00C240DD"/>
    <w:rsid w:val="00C25C88"/>
    <w:rsid w:val="00C26415"/>
    <w:rsid w:val="00C27B9E"/>
    <w:rsid w:val="00C34C1B"/>
    <w:rsid w:val="00C36312"/>
    <w:rsid w:val="00C36365"/>
    <w:rsid w:val="00C3661E"/>
    <w:rsid w:val="00C37B0F"/>
    <w:rsid w:val="00C405F4"/>
    <w:rsid w:val="00C41479"/>
    <w:rsid w:val="00C42455"/>
    <w:rsid w:val="00C43A1F"/>
    <w:rsid w:val="00C452A8"/>
    <w:rsid w:val="00C475E3"/>
    <w:rsid w:val="00C512E7"/>
    <w:rsid w:val="00C527DD"/>
    <w:rsid w:val="00C57FC5"/>
    <w:rsid w:val="00C60E89"/>
    <w:rsid w:val="00C61BB8"/>
    <w:rsid w:val="00C6385E"/>
    <w:rsid w:val="00C63E8A"/>
    <w:rsid w:val="00C64006"/>
    <w:rsid w:val="00C67282"/>
    <w:rsid w:val="00C67FED"/>
    <w:rsid w:val="00C71FFE"/>
    <w:rsid w:val="00C77E73"/>
    <w:rsid w:val="00C82B10"/>
    <w:rsid w:val="00C83E53"/>
    <w:rsid w:val="00C84DD4"/>
    <w:rsid w:val="00C87A51"/>
    <w:rsid w:val="00C90AAC"/>
    <w:rsid w:val="00C92EE5"/>
    <w:rsid w:val="00C94A34"/>
    <w:rsid w:val="00C953AF"/>
    <w:rsid w:val="00C970AE"/>
    <w:rsid w:val="00C97A9C"/>
    <w:rsid w:val="00CA198B"/>
    <w:rsid w:val="00CA7956"/>
    <w:rsid w:val="00CA7D46"/>
    <w:rsid w:val="00CB0533"/>
    <w:rsid w:val="00CB392A"/>
    <w:rsid w:val="00CB40B1"/>
    <w:rsid w:val="00CB44B3"/>
    <w:rsid w:val="00CC1443"/>
    <w:rsid w:val="00CC18CD"/>
    <w:rsid w:val="00CC242B"/>
    <w:rsid w:val="00CC33B3"/>
    <w:rsid w:val="00CC42FB"/>
    <w:rsid w:val="00CC527B"/>
    <w:rsid w:val="00CC6DB4"/>
    <w:rsid w:val="00CD024D"/>
    <w:rsid w:val="00CD1CE1"/>
    <w:rsid w:val="00CD25FA"/>
    <w:rsid w:val="00CD3CA6"/>
    <w:rsid w:val="00CD455E"/>
    <w:rsid w:val="00CD6B34"/>
    <w:rsid w:val="00CD7F95"/>
    <w:rsid w:val="00CE20AA"/>
    <w:rsid w:val="00CE26C2"/>
    <w:rsid w:val="00CE4E4D"/>
    <w:rsid w:val="00CE5899"/>
    <w:rsid w:val="00CE795D"/>
    <w:rsid w:val="00CF079C"/>
    <w:rsid w:val="00CF4949"/>
    <w:rsid w:val="00CF6CFE"/>
    <w:rsid w:val="00D00555"/>
    <w:rsid w:val="00D0335C"/>
    <w:rsid w:val="00D05DAF"/>
    <w:rsid w:val="00D06101"/>
    <w:rsid w:val="00D069BA"/>
    <w:rsid w:val="00D1056E"/>
    <w:rsid w:val="00D12EF6"/>
    <w:rsid w:val="00D15F94"/>
    <w:rsid w:val="00D168D5"/>
    <w:rsid w:val="00D17335"/>
    <w:rsid w:val="00D17992"/>
    <w:rsid w:val="00D22365"/>
    <w:rsid w:val="00D224E6"/>
    <w:rsid w:val="00D231D7"/>
    <w:rsid w:val="00D27C23"/>
    <w:rsid w:val="00D3207E"/>
    <w:rsid w:val="00D3552B"/>
    <w:rsid w:val="00D35E99"/>
    <w:rsid w:val="00D372F1"/>
    <w:rsid w:val="00D3776A"/>
    <w:rsid w:val="00D37FD0"/>
    <w:rsid w:val="00D4030B"/>
    <w:rsid w:val="00D417F3"/>
    <w:rsid w:val="00D44218"/>
    <w:rsid w:val="00D456D5"/>
    <w:rsid w:val="00D47233"/>
    <w:rsid w:val="00D52188"/>
    <w:rsid w:val="00D54088"/>
    <w:rsid w:val="00D54396"/>
    <w:rsid w:val="00D54AE4"/>
    <w:rsid w:val="00D56A93"/>
    <w:rsid w:val="00D64D6B"/>
    <w:rsid w:val="00D65FF1"/>
    <w:rsid w:val="00D67F51"/>
    <w:rsid w:val="00D71612"/>
    <w:rsid w:val="00D7407B"/>
    <w:rsid w:val="00D75385"/>
    <w:rsid w:val="00D75432"/>
    <w:rsid w:val="00D75D46"/>
    <w:rsid w:val="00D8204B"/>
    <w:rsid w:val="00D8243B"/>
    <w:rsid w:val="00D843FF"/>
    <w:rsid w:val="00D8541A"/>
    <w:rsid w:val="00D8551C"/>
    <w:rsid w:val="00D8695E"/>
    <w:rsid w:val="00D86DE1"/>
    <w:rsid w:val="00D92B0E"/>
    <w:rsid w:val="00D92CC2"/>
    <w:rsid w:val="00D93E84"/>
    <w:rsid w:val="00D94942"/>
    <w:rsid w:val="00D957AB"/>
    <w:rsid w:val="00DA038D"/>
    <w:rsid w:val="00DA4A86"/>
    <w:rsid w:val="00DA583F"/>
    <w:rsid w:val="00DB2F21"/>
    <w:rsid w:val="00DB34FE"/>
    <w:rsid w:val="00DB79B3"/>
    <w:rsid w:val="00DC1599"/>
    <w:rsid w:val="00DC50BE"/>
    <w:rsid w:val="00DC5244"/>
    <w:rsid w:val="00DC5F50"/>
    <w:rsid w:val="00DC6436"/>
    <w:rsid w:val="00DC7375"/>
    <w:rsid w:val="00DD07FF"/>
    <w:rsid w:val="00DD1862"/>
    <w:rsid w:val="00DD4ED1"/>
    <w:rsid w:val="00DD5612"/>
    <w:rsid w:val="00DD68EF"/>
    <w:rsid w:val="00DE018F"/>
    <w:rsid w:val="00DE3DB1"/>
    <w:rsid w:val="00DE4A13"/>
    <w:rsid w:val="00DE6388"/>
    <w:rsid w:val="00DE6D78"/>
    <w:rsid w:val="00DE7880"/>
    <w:rsid w:val="00DE7AD9"/>
    <w:rsid w:val="00DE7F24"/>
    <w:rsid w:val="00DF162E"/>
    <w:rsid w:val="00DF36F7"/>
    <w:rsid w:val="00E01F07"/>
    <w:rsid w:val="00E02E95"/>
    <w:rsid w:val="00E02EC2"/>
    <w:rsid w:val="00E03F80"/>
    <w:rsid w:val="00E05353"/>
    <w:rsid w:val="00E061BF"/>
    <w:rsid w:val="00E12052"/>
    <w:rsid w:val="00E13176"/>
    <w:rsid w:val="00E132F1"/>
    <w:rsid w:val="00E13440"/>
    <w:rsid w:val="00E13E0C"/>
    <w:rsid w:val="00E14E66"/>
    <w:rsid w:val="00E15A95"/>
    <w:rsid w:val="00E27F4A"/>
    <w:rsid w:val="00E34CB8"/>
    <w:rsid w:val="00E34DF4"/>
    <w:rsid w:val="00E35344"/>
    <w:rsid w:val="00E37896"/>
    <w:rsid w:val="00E41ACE"/>
    <w:rsid w:val="00E46B83"/>
    <w:rsid w:val="00E511CD"/>
    <w:rsid w:val="00E5123D"/>
    <w:rsid w:val="00E512F4"/>
    <w:rsid w:val="00E52150"/>
    <w:rsid w:val="00E62754"/>
    <w:rsid w:val="00E62868"/>
    <w:rsid w:val="00E64B85"/>
    <w:rsid w:val="00E64FEE"/>
    <w:rsid w:val="00E65885"/>
    <w:rsid w:val="00E70490"/>
    <w:rsid w:val="00E7162D"/>
    <w:rsid w:val="00E73659"/>
    <w:rsid w:val="00E74BD9"/>
    <w:rsid w:val="00E75DF3"/>
    <w:rsid w:val="00E7655D"/>
    <w:rsid w:val="00E76A77"/>
    <w:rsid w:val="00E83F81"/>
    <w:rsid w:val="00E84ADC"/>
    <w:rsid w:val="00E84BD3"/>
    <w:rsid w:val="00E902A7"/>
    <w:rsid w:val="00E90FCD"/>
    <w:rsid w:val="00E91AA5"/>
    <w:rsid w:val="00E91FB3"/>
    <w:rsid w:val="00E9215F"/>
    <w:rsid w:val="00E92649"/>
    <w:rsid w:val="00E93390"/>
    <w:rsid w:val="00E9534D"/>
    <w:rsid w:val="00E9556F"/>
    <w:rsid w:val="00E96192"/>
    <w:rsid w:val="00EA1877"/>
    <w:rsid w:val="00EA3B43"/>
    <w:rsid w:val="00EA3C35"/>
    <w:rsid w:val="00EA54DD"/>
    <w:rsid w:val="00EA5600"/>
    <w:rsid w:val="00EA7C58"/>
    <w:rsid w:val="00EB095B"/>
    <w:rsid w:val="00EB0B33"/>
    <w:rsid w:val="00EB1472"/>
    <w:rsid w:val="00EB50F2"/>
    <w:rsid w:val="00EB5298"/>
    <w:rsid w:val="00EC0351"/>
    <w:rsid w:val="00EC0A5B"/>
    <w:rsid w:val="00EC0A8B"/>
    <w:rsid w:val="00EC16A4"/>
    <w:rsid w:val="00EC2245"/>
    <w:rsid w:val="00EC4464"/>
    <w:rsid w:val="00EC4F13"/>
    <w:rsid w:val="00EC714E"/>
    <w:rsid w:val="00ED24D5"/>
    <w:rsid w:val="00ED3C2B"/>
    <w:rsid w:val="00ED3D63"/>
    <w:rsid w:val="00ED535D"/>
    <w:rsid w:val="00EE00EE"/>
    <w:rsid w:val="00EE1535"/>
    <w:rsid w:val="00EE2515"/>
    <w:rsid w:val="00EE648B"/>
    <w:rsid w:val="00EE7067"/>
    <w:rsid w:val="00EF00F9"/>
    <w:rsid w:val="00EF236B"/>
    <w:rsid w:val="00EF3BE4"/>
    <w:rsid w:val="00EF750E"/>
    <w:rsid w:val="00F04F90"/>
    <w:rsid w:val="00F04FE6"/>
    <w:rsid w:val="00F05F0F"/>
    <w:rsid w:val="00F06322"/>
    <w:rsid w:val="00F07101"/>
    <w:rsid w:val="00F14E03"/>
    <w:rsid w:val="00F17127"/>
    <w:rsid w:val="00F176E4"/>
    <w:rsid w:val="00F17B72"/>
    <w:rsid w:val="00F238EA"/>
    <w:rsid w:val="00F244F5"/>
    <w:rsid w:val="00F25023"/>
    <w:rsid w:val="00F25BFA"/>
    <w:rsid w:val="00F26E48"/>
    <w:rsid w:val="00F31E61"/>
    <w:rsid w:val="00F32B54"/>
    <w:rsid w:val="00F335A9"/>
    <w:rsid w:val="00F34757"/>
    <w:rsid w:val="00F369D2"/>
    <w:rsid w:val="00F3783A"/>
    <w:rsid w:val="00F37DB0"/>
    <w:rsid w:val="00F40830"/>
    <w:rsid w:val="00F4213F"/>
    <w:rsid w:val="00F42903"/>
    <w:rsid w:val="00F514DD"/>
    <w:rsid w:val="00F51F30"/>
    <w:rsid w:val="00F54048"/>
    <w:rsid w:val="00F5420B"/>
    <w:rsid w:val="00F54B49"/>
    <w:rsid w:val="00F54E6F"/>
    <w:rsid w:val="00F60715"/>
    <w:rsid w:val="00F60926"/>
    <w:rsid w:val="00F613A4"/>
    <w:rsid w:val="00F643DE"/>
    <w:rsid w:val="00F65422"/>
    <w:rsid w:val="00F661E3"/>
    <w:rsid w:val="00F7083A"/>
    <w:rsid w:val="00F70FBB"/>
    <w:rsid w:val="00F722AB"/>
    <w:rsid w:val="00F7282C"/>
    <w:rsid w:val="00F7545A"/>
    <w:rsid w:val="00F77026"/>
    <w:rsid w:val="00F7752B"/>
    <w:rsid w:val="00F83547"/>
    <w:rsid w:val="00F846AF"/>
    <w:rsid w:val="00F85BE3"/>
    <w:rsid w:val="00F8620C"/>
    <w:rsid w:val="00F868D0"/>
    <w:rsid w:val="00F907C5"/>
    <w:rsid w:val="00F90E52"/>
    <w:rsid w:val="00F91E42"/>
    <w:rsid w:val="00F941B0"/>
    <w:rsid w:val="00F94ACC"/>
    <w:rsid w:val="00F9519E"/>
    <w:rsid w:val="00F95A5E"/>
    <w:rsid w:val="00F961F7"/>
    <w:rsid w:val="00FA0AE7"/>
    <w:rsid w:val="00FA35A8"/>
    <w:rsid w:val="00FA5175"/>
    <w:rsid w:val="00FB1953"/>
    <w:rsid w:val="00FB2A9D"/>
    <w:rsid w:val="00FB2C97"/>
    <w:rsid w:val="00FC06A0"/>
    <w:rsid w:val="00FC1BF5"/>
    <w:rsid w:val="00FC5A14"/>
    <w:rsid w:val="00FC74FB"/>
    <w:rsid w:val="00FD08F9"/>
    <w:rsid w:val="00FD4186"/>
    <w:rsid w:val="00FD6204"/>
    <w:rsid w:val="00FE3A1C"/>
    <w:rsid w:val="00FE430E"/>
    <w:rsid w:val="00FE5D87"/>
    <w:rsid w:val="00FE6755"/>
    <w:rsid w:val="00FE67C2"/>
    <w:rsid w:val="00FF0C06"/>
    <w:rsid w:val="00FF0D1F"/>
    <w:rsid w:val="00FF4692"/>
    <w:rsid w:val="00FF76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FF"/>
    <w:pPr>
      <w:spacing w:after="200" w:line="276" w:lineRule="auto"/>
      <w:jc w:val="both"/>
    </w:pPr>
    <w:rPr>
      <w:szCs w:val="22"/>
      <w:lang w:eastAsia="en-US"/>
    </w:rPr>
  </w:style>
  <w:style w:type="paragraph" w:styleId="Ttulo1">
    <w:name w:val="heading 1"/>
    <w:basedOn w:val="Normal"/>
    <w:next w:val="Normal"/>
    <w:link w:val="Ttulo1Car"/>
    <w:uiPriority w:val="9"/>
    <w:qFormat/>
    <w:rsid w:val="00840ACA"/>
    <w:pPr>
      <w:keepNext/>
      <w:keepLines/>
      <w:spacing w:before="480" w:after="0"/>
      <w:outlineLvl w:val="0"/>
    </w:pPr>
    <w:rPr>
      <w:rFonts w:ascii="Cambria" w:eastAsia="MS Gothic" w:hAnsi="Cambria"/>
      <w:b/>
      <w:bCs/>
      <w:color w:val="365F91"/>
      <w:sz w:val="28"/>
      <w:szCs w:val="28"/>
    </w:rPr>
  </w:style>
  <w:style w:type="paragraph" w:styleId="Ttulo2">
    <w:name w:val="heading 2"/>
    <w:basedOn w:val="Normal"/>
    <w:next w:val="Normal"/>
    <w:link w:val="Ttulo2Car"/>
    <w:uiPriority w:val="9"/>
    <w:unhideWhenUsed/>
    <w:qFormat/>
    <w:rsid w:val="00D27C23"/>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8844C9"/>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563AB7"/>
    <w:pPr>
      <w:keepNext/>
      <w:spacing w:after="0" w:line="240" w:lineRule="auto"/>
      <w:jc w:val="center"/>
      <w:outlineLvl w:val="5"/>
    </w:pPr>
    <w:rPr>
      <w:rFonts w:ascii="Arial" w:eastAsia="Times New Roman" w:hAnsi="Arial"/>
      <w:b/>
      <w:snapToGrid w:val="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757"/>
    <w:pPr>
      <w:tabs>
        <w:tab w:val="center" w:pos="4252"/>
        <w:tab w:val="right" w:pos="8504"/>
      </w:tabs>
      <w:spacing w:after="0" w:line="240" w:lineRule="auto"/>
    </w:pPr>
  </w:style>
  <w:style w:type="character" w:customStyle="1" w:styleId="EncabezadoCar">
    <w:name w:val="Encabezado Car"/>
    <w:link w:val="Encabezado"/>
    <w:uiPriority w:val="99"/>
    <w:rsid w:val="00F34757"/>
    <w:rPr>
      <w:sz w:val="20"/>
      <w:lang w:val="es-CO"/>
    </w:rPr>
  </w:style>
  <w:style w:type="paragraph" w:styleId="Piedepgina">
    <w:name w:val="footer"/>
    <w:basedOn w:val="Normal"/>
    <w:link w:val="PiedepginaCar"/>
    <w:uiPriority w:val="99"/>
    <w:unhideWhenUsed/>
    <w:rsid w:val="00F34757"/>
    <w:pPr>
      <w:tabs>
        <w:tab w:val="center" w:pos="4252"/>
        <w:tab w:val="right" w:pos="8504"/>
      </w:tabs>
      <w:spacing w:after="0" w:line="240" w:lineRule="auto"/>
    </w:pPr>
  </w:style>
  <w:style w:type="character" w:customStyle="1" w:styleId="PiedepginaCar">
    <w:name w:val="Pie de página Car"/>
    <w:link w:val="Piedepgina"/>
    <w:uiPriority w:val="99"/>
    <w:rsid w:val="00F34757"/>
    <w:rPr>
      <w:sz w:val="20"/>
      <w:lang w:val="es-CO"/>
    </w:rPr>
  </w:style>
  <w:style w:type="paragraph" w:styleId="Textodeglobo">
    <w:name w:val="Balloon Text"/>
    <w:basedOn w:val="Normal"/>
    <w:link w:val="TextodegloboCar"/>
    <w:uiPriority w:val="99"/>
    <w:semiHidden/>
    <w:unhideWhenUsed/>
    <w:rsid w:val="00F347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34757"/>
    <w:rPr>
      <w:rFonts w:ascii="Tahoma" w:hAnsi="Tahoma" w:cs="Tahoma"/>
      <w:sz w:val="16"/>
      <w:szCs w:val="16"/>
      <w:lang w:val="es-CO"/>
    </w:rPr>
  </w:style>
  <w:style w:type="table" w:styleId="Tablaconcuadrcula">
    <w:name w:val="Table Grid"/>
    <w:basedOn w:val="Tablanormal"/>
    <w:uiPriority w:val="59"/>
    <w:rsid w:val="006275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15F8C"/>
    <w:rPr>
      <w:color w:val="0000FF"/>
      <w:u w:val="single"/>
    </w:rPr>
  </w:style>
  <w:style w:type="paragraph" w:styleId="Prrafodelista">
    <w:name w:val="List Paragraph"/>
    <w:basedOn w:val="Normal"/>
    <w:link w:val="PrrafodelistaCar"/>
    <w:uiPriority w:val="34"/>
    <w:qFormat/>
    <w:rsid w:val="00746B42"/>
    <w:pPr>
      <w:ind w:left="720"/>
      <w:contextualSpacing/>
    </w:pPr>
  </w:style>
  <w:style w:type="paragraph" w:styleId="NormalWeb">
    <w:name w:val="Normal (Web)"/>
    <w:basedOn w:val="Normal"/>
    <w:uiPriority w:val="99"/>
    <w:unhideWhenUsed/>
    <w:rsid w:val="007E1B8B"/>
    <w:pPr>
      <w:spacing w:before="100" w:beforeAutospacing="1" w:after="100" w:afterAutospacing="1" w:line="240" w:lineRule="auto"/>
      <w:jc w:val="left"/>
    </w:pPr>
    <w:rPr>
      <w:rFonts w:ascii="Times New Roman" w:eastAsia="Times New Roman" w:hAnsi="Times New Roman"/>
      <w:sz w:val="24"/>
      <w:szCs w:val="24"/>
      <w:lang w:eastAsia="es-CO"/>
    </w:rPr>
  </w:style>
  <w:style w:type="character" w:styleId="Nmerodelnea">
    <w:name w:val="line number"/>
    <w:basedOn w:val="Fuentedeprrafopredeter"/>
    <w:uiPriority w:val="99"/>
    <w:semiHidden/>
    <w:unhideWhenUsed/>
    <w:rsid w:val="00496232"/>
  </w:style>
  <w:style w:type="character" w:styleId="Textoennegrita">
    <w:name w:val="Strong"/>
    <w:qFormat/>
    <w:rsid w:val="00116AA2"/>
    <w:rPr>
      <w:b/>
      <w:bCs/>
    </w:rPr>
  </w:style>
  <w:style w:type="character" w:customStyle="1" w:styleId="textonavy1">
    <w:name w:val="texto_navy1"/>
    <w:rsid w:val="00026812"/>
    <w:rPr>
      <w:color w:val="000080"/>
    </w:rPr>
  </w:style>
  <w:style w:type="paragraph" w:customStyle="1" w:styleId="Default">
    <w:name w:val="Default"/>
    <w:rsid w:val="00A837A8"/>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A837A8"/>
    <w:pPr>
      <w:spacing w:line="276" w:lineRule="atLeast"/>
    </w:pPr>
    <w:rPr>
      <w:color w:val="auto"/>
    </w:rPr>
  </w:style>
  <w:style w:type="paragraph" w:customStyle="1" w:styleId="CM25">
    <w:name w:val="CM25"/>
    <w:basedOn w:val="Default"/>
    <w:next w:val="Default"/>
    <w:uiPriority w:val="99"/>
    <w:rsid w:val="00A837A8"/>
    <w:rPr>
      <w:color w:val="auto"/>
    </w:rPr>
  </w:style>
  <w:style w:type="paragraph" w:customStyle="1" w:styleId="CM2">
    <w:name w:val="CM2"/>
    <w:basedOn w:val="Default"/>
    <w:next w:val="Default"/>
    <w:uiPriority w:val="99"/>
    <w:rsid w:val="00A837A8"/>
    <w:rPr>
      <w:color w:val="auto"/>
    </w:rPr>
  </w:style>
  <w:style w:type="paragraph" w:customStyle="1" w:styleId="CM26">
    <w:name w:val="CM26"/>
    <w:basedOn w:val="Default"/>
    <w:next w:val="Default"/>
    <w:uiPriority w:val="99"/>
    <w:rsid w:val="00A837A8"/>
    <w:rPr>
      <w:color w:val="auto"/>
    </w:rPr>
  </w:style>
  <w:style w:type="paragraph" w:customStyle="1" w:styleId="CM27">
    <w:name w:val="CM27"/>
    <w:basedOn w:val="Default"/>
    <w:next w:val="Default"/>
    <w:uiPriority w:val="99"/>
    <w:rsid w:val="00A837A8"/>
    <w:rPr>
      <w:color w:val="auto"/>
    </w:rPr>
  </w:style>
  <w:style w:type="paragraph" w:customStyle="1" w:styleId="CM28">
    <w:name w:val="CM28"/>
    <w:basedOn w:val="Default"/>
    <w:next w:val="Default"/>
    <w:uiPriority w:val="99"/>
    <w:rsid w:val="00A837A8"/>
    <w:rPr>
      <w:color w:val="auto"/>
    </w:rPr>
  </w:style>
  <w:style w:type="paragraph" w:customStyle="1" w:styleId="CM3">
    <w:name w:val="CM3"/>
    <w:basedOn w:val="Default"/>
    <w:next w:val="Default"/>
    <w:uiPriority w:val="99"/>
    <w:rsid w:val="00A837A8"/>
    <w:pPr>
      <w:spacing w:line="276" w:lineRule="atLeast"/>
    </w:pPr>
    <w:rPr>
      <w:color w:val="auto"/>
    </w:rPr>
  </w:style>
  <w:style w:type="paragraph" w:customStyle="1" w:styleId="CM4">
    <w:name w:val="CM4"/>
    <w:basedOn w:val="Default"/>
    <w:next w:val="Default"/>
    <w:uiPriority w:val="99"/>
    <w:rsid w:val="00A837A8"/>
    <w:pPr>
      <w:spacing w:line="276" w:lineRule="atLeast"/>
    </w:pPr>
    <w:rPr>
      <w:color w:val="auto"/>
    </w:rPr>
  </w:style>
  <w:style w:type="paragraph" w:customStyle="1" w:styleId="CM30">
    <w:name w:val="CM30"/>
    <w:basedOn w:val="Default"/>
    <w:next w:val="Default"/>
    <w:uiPriority w:val="99"/>
    <w:rsid w:val="00A837A8"/>
    <w:rPr>
      <w:color w:val="auto"/>
    </w:rPr>
  </w:style>
  <w:style w:type="paragraph" w:customStyle="1" w:styleId="CM5">
    <w:name w:val="CM5"/>
    <w:basedOn w:val="Default"/>
    <w:next w:val="Default"/>
    <w:uiPriority w:val="99"/>
    <w:rsid w:val="00A837A8"/>
    <w:pPr>
      <w:spacing w:line="273" w:lineRule="atLeast"/>
    </w:pPr>
    <w:rPr>
      <w:color w:val="auto"/>
    </w:rPr>
  </w:style>
  <w:style w:type="paragraph" w:customStyle="1" w:styleId="CM6">
    <w:name w:val="CM6"/>
    <w:basedOn w:val="Default"/>
    <w:next w:val="Default"/>
    <w:uiPriority w:val="99"/>
    <w:rsid w:val="00A837A8"/>
    <w:pPr>
      <w:spacing w:line="276" w:lineRule="atLeast"/>
    </w:pPr>
    <w:rPr>
      <w:color w:val="auto"/>
    </w:rPr>
  </w:style>
  <w:style w:type="paragraph" w:customStyle="1" w:styleId="CM31">
    <w:name w:val="CM31"/>
    <w:basedOn w:val="Default"/>
    <w:next w:val="Default"/>
    <w:uiPriority w:val="99"/>
    <w:rsid w:val="00A837A8"/>
    <w:rPr>
      <w:color w:val="auto"/>
    </w:rPr>
  </w:style>
  <w:style w:type="paragraph" w:customStyle="1" w:styleId="CM14">
    <w:name w:val="CM14"/>
    <w:basedOn w:val="Default"/>
    <w:next w:val="Default"/>
    <w:uiPriority w:val="99"/>
    <w:rsid w:val="00A837A8"/>
    <w:pPr>
      <w:spacing w:line="276" w:lineRule="atLeast"/>
    </w:pPr>
    <w:rPr>
      <w:color w:val="auto"/>
    </w:rPr>
  </w:style>
  <w:style w:type="paragraph" w:customStyle="1" w:styleId="CM32">
    <w:name w:val="CM32"/>
    <w:basedOn w:val="Default"/>
    <w:next w:val="Default"/>
    <w:uiPriority w:val="99"/>
    <w:rsid w:val="00A837A8"/>
    <w:rPr>
      <w:color w:val="auto"/>
    </w:rPr>
  </w:style>
  <w:style w:type="paragraph" w:customStyle="1" w:styleId="CM35">
    <w:name w:val="CM35"/>
    <w:basedOn w:val="Default"/>
    <w:next w:val="Default"/>
    <w:uiPriority w:val="99"/>
    <w:rsid w:val="00A837A8"/>
    <w:rPr>
      <w:color w:val="auto"/>
    </w:rPr>
  </w:style>
  <w:style w:type="paragraph" w:customStyle="1" w:styleId="CM33">
    <w:name w:val="CM33"/>
    <w:basedOn w:val="Default"/>
    <w:next w:val="Default"/>
    <w:uiPriority w:val="99"/>
    <w:rsid w:val="00A837A8"/>
    <w:rPr>
      <w:color w:val="auto"/>
    </w:rPr>
  </w:style>
  <w:style w:type="paragraph" w:customStyle="1" w:styleId="CM16">
    <w:name w:val="CM16"/>
    <w:basedOn w:val="Default"/>
    <w:next w:val="Default"/>
    <w:uiPriority w:val="99"/>
    <w:rsid w:val="00A837A8"/>
    <w:pPr>
      <w:spacing w:line="276" w:lineRule="atLeast"/>
    </w:pPr>
    <w:rPr>
      <w:color w:val="auto"/>
    </w:rPr>
  </w:style>
  <w:style w:type="paragraph" w:customStyle="1" w:styleId="CM29">
    <w:name w:val="CM29"/>
    <w:basedOn w:val="Default"/>
    <w:next w:val="Default"/>
    <w:uiPriority w:val="99"/>
    <w:rsid w:val="00A837A8"/>
    <w:rPr>
      <w:color w:val="auto"/>
    </w:rPr>
  </w:style>
  <w:style w:type="paragraph" w:customStyle="1" w:styleId="CM19">
    <w:name w:val="CM19"/>
    <w:basedOn w:val="Default"/>
    <w:next w:val="Default"/>
    <w:uiPriority w:val="99"/>
    <w:rsid w:val="00A837A8"/>
    <w:pPr>
      <w:spacing w:line="273" w:lineRule="atLeast"/>
    </w:pPr>
    <w:rPr>
      <w:color w:val="auto"/>
    </w:rPr>
  </w:style>
  <w:style w:type="paragraph" w:customStyle="1" w:styleId="CM36">
    <w:name w:val="CM36"/>
    <w:basedOn w:val="Default"/>
    <w:next w:val="Default"/>
    <w:uiPriority w:val="99"/>
    <w:rsid w:val="00A837A8"/>
    <w:rPr>
      <w:color w:val="auto"/>
    </w:rPr>
  </w:style>
  <w:style w:type="paragraph" w:customStyle="1" w:styleId="CM37">
    <w:name w:val="CM37"/>
    <w:basedOn w:val="Default"/>
    <w:next w:val="Default"/>
    <w:uiPriority w:val="99"/>
    <w:rsid w:val="00A837A8"/>
    <w:rPr>
      <w:color w:val="auto"/>
    </w:rPr>
  </w:style>
  <w:style w:type="paragraph" w:customStyle="1" w:styleId="CM20">
    <w:name w:val="CM20"/>
    <w:basedOn w:val="Default"/>
    <w:next w:val="Default"/>
    <w:uiPriority w:val="99"/>
    <w:rsid w:val="00A837A8"/>
    <w:rPr>
      <w:color w:val="auto"/>
    </w:rPr>
  </w:style>
  <w:style w:type="paragraph" w:customStyle="1" w:styleId="CM21">
    <w:name w:val="CM21"/>
    <w:basedOn w:val="Default"/>
    <w:next w:val="Default"/>
    <w:uiPriority w:val="99"/>
    <w:rsid w:val="00A837A8"/>
    <w:pPr>
      <w:spacing w:line="276" w:lineRule="atLeast"/>
    </w:pPr>
    <w:rPr>
      <w:color w:val="auto"/>
    </w:rPr>
  </w:style>
  <w:style w:type="paragraph" w:customStyle="1" w:styleId="CM22">
    <w:name w:val="CM22"/>
    <w:basedOn w:val="Default"/>
    <w:next w:val="Default"/>
    <w:uiPriority w:val="99"/>
    <w:rsid w:val="00A837A8"/>
    <w:pPr>
      <w:spacing w:line="273" w:lineRule="atLeast"/>
    </w:pPr>
    <w:rPr>
      <w:color w:val="auto"/>
    </w:rPr>
  </w:style>
  <w:style w:type="paragraph" w:customStyle="1" w:styleId="CM34">
    <w:name w:val="CM34"/>
    <w:basedOn w:val="Default"/>
    <w:next w:val="Default"/>
    <w:uiPriority w:val="99"/>
    <w:rsid w:val="00A837A8"/>
    <w:rPr>
      <w:color w:val="auto"/>
    </w:rPr>
  </w:style>
  <w:style w:type="paragraph" w:styleId="Sinespaciado">
    <w:name w:val="No Spacing"/>
    <w:uiPriority w:val="1"/>
    <w:qFormat/>
    <w:rsid w:val="00074DD6"/>
    <w:pPr>
      <w:jc w:val="both"/>
    </w:pPr>
    <w:rPr>
      <w:szCs w:val="22"/>
      <w:lang w:eastAsia="en-US"/>
    </w:rPr>
  </w:style>
  <w:style w:type="paragraph" w:customStyle="1" w:styleId="cm210">
    <w:name w:val="cm21"/>
    <w:basedOn w:val="Normal"/>
    <w:uiPriority w:val="99"/>
    <w:semiHidden/>
    <w:rsid w:val="00102598"/>
    <w:pPr>
      <w:spacing w:after="0" w:line="240" w:lineRule="auto"/>
      <w:jc w:val="left"/>
    </w:pPr>
    <w:rPr>
      <w:rFonts w:ascii="Times New Roman" w:hAnsi="Times New Roman"/>
      <w:sz w:val="24"/>
      <w:szCs w:val="24"/>
      <w:lang w:eastAsia="es-CO"/>
    </w:rPr>
  </w:style>
  <w:style w:type="paragraph" w:customStyle="1" w:styleId="default0">
    <w:name w:val="default"/>
    <w:basedOn w:val="Normal"/>
    <w:uiPriority w:val="99"/>
    <w:semiHidden/>
    <w:rsid w:val="00102598"/>
    <w:pPr>
      <w:spacing w:after="0" w:line="240" w:lineRule="auto"/>
      <w:jc w:val="left"/>
    </w:pPr>
    <w:rPr>
      <w:rFonts w:ascii="Times New Roman" w:hAnsi="Times New Roman"/>
      <w:sz w:val="24"/>
      <w:szCs w:val="24"/>
      <w:lang w:eastAsia="es-CO"/>
    </w:rPr>
  </w:style>
  <w:style w:type="paragraph" w:customStyle="1" w:styleId="cm10">
    <w:name w:val="cm10"/>
    <w:basedOn w:val="Normal"/>
    <w:uiPriority w:val="99"/>
    <w:semiHidden/>
    <w:rsid w:val="00102598"/>
    <w:pPr>
      <w:spacing w:after="0" w:line="240" w:lineRule="auto"/>
      <w:jc w:val="left"/>
    </w:pPr>
    <w:rPr>
      <w:rFonts w:ascii="Times New Roman" w:hAnsi="Times New Roman"/>
      <w:sz w:val="24"/>
      <w:szCs w:val="24"/>
      <w:lang w:eastAsia="es-CO"/>
    </w:rPr>
  </w:style>
  <w:style w:type="paragraph" w:customStyle="1" w:styleId="cm200">
    <w:name w:val="cm20"/>
    <w:basedOn w:val="Normal"/>
    <w:uiPriority w:val="99"/>
    <w:semiHidden/>
    <w:rsid w:val="00102598"/>
    <w:pPr>
      <w:spacing w:after="0" w:line="240" w:lineRule="auto"/>
      <w:jc w:val="left"/>
    </w:pPr>
    <w:rPr>
      <w:rFonts w:ascii="Times New Roman" w:hAnsi="Times New Roman"/>
      <w:sz w:val="24"/>
      <w:szCs w:val="24"/>
      <w:lang w:eastAsia="es-CO"/>
    </w:rPr>
  </w:style>
  <w:style w:type="character" w:customStyle="1" w:styleId="highlight1">
    <w:name w:val="highlight1"/>
    <w:rsid w:val="009E3EE0"/>
    <w:rPr>
      <w:b/>
      <w:bCs/>
      <w:shd w:val="clear" w:color="auto" w:fill="FFFFCC"/>
    </w:rPr>
  </w:style>
  <w:style w:type="paragraph" w:customStyle="1" w:styleId="Car">
    <w:name w:val="Car"/>
    <w:basedOn w:val="Normal"/>
    <w:rsid w:val="00C6385E"/>
    <w:pPr>
      <w:autoSpaceDN w:val="0"/>
      <w:spacing w:after="160" w:line="240" w:lineRule="atLeast"/>
      <w:jc w:val="left"/>
    </w:pPr>
    <w:rPr>
      <w:rFonts w:ascii="Times New Roman" w:eastAsia="Times New Roman" w:hAnsi="Times New Roman"/>
      <w:color w:val="000000"/>
      <w:szCs w:val="20"/>
      <w:lang w:val="es-ES" w:eastAsia="es-ES"/>
    </w:rPr>
  </w:style>
  <w:style w:type="paragraph" w:styleId="Textoindependiente2">
    <w:name w:val="Body Text 2"/>
    <w:basedOn w:val="Normal"/>
    <w:link w:val="Textoindependiente2Car"/>
    <w:rsid w:val="00C6385E"/>
    <w:pPr>
      <w:spacing w:after="120" w:line="480" w:lineRule="auto"/>
      <w:jc w:val="left"/>
    </w:pPr>
    <w:rPr>
      <w:rFonts w:ascii="Times New Roman" w:eastAsia="Times New Roman" w:hAnsi="Times New Roman"/>
      <w:szCs w:val="20"/>
      <w:lang w:val="es-ES" w:eastAsia="es-CO"/>
    </w:rPr>
  </w:style>
  <w:style w:type="character" w:customStyle="1" w:styleId="Textoindependiente2Car">
    <w:name w:val="Texto independiente 2 Car"/>
    <w:link w:val="Textoindependiente2"/>
    <w:rsid w:val="00C6385E"/>
    <w:rPr>
      <w:rFonts w:ascii="Times New Roman" w:eastAsia="Times New Roman" w:hAnsi="Times New Roman"/>
      <w:lang w:val="es-ES"/>
    </w:rPr>
  </w:style>
  <w:style w:type="paragraph" w:customStyle="1" w:styleId="Car1">
    <w:name w:val="Car1"/>
    <w:basedOn w:val="Normal"/>
    <w:uiPriority w:val="99"/>
    <w:rsid w:val="00F961F7"/>
    <w:pPr>
      <w:autoSpaceDN w:val="0"/>
      <w:spacing w:after="160" w:line="240" w:lineRule="atLeast"/>
      <w:jc w:val="left"/>
    </w:pPr>
    <w:rPr>
      <w:rFonts w:ascii="Times New Roman" w:eastAsia="Times New Roman" w:hAnsi="Times New Roman"/>
      <w:color w:val="000000"/>
      <w:szCs w:val="20"/>
      <w:lang w:val="es-ES" w:eastAsia="es-ES"/>
    </w:rPr>
  </w:style>
  <w:style w:type="paragraph" w:customStyle="1" w:styleId="Textoindependiente21">
    <w:name w:val="Texto independiente 21"/>
    <w:basedOn w:val="Normal"/>
    <w:rsid w:val="00B3796B"/>
    <w:pPr>
      <w:overflowPunct w:val="0"/>
      <w:autoSpaceDE w:val="0"/>
      <w:autoSpaceDN w:val="0"/>
      <w:adjustRightInd w:val="0"/>
      <w:spacing w:after="0" w:line="240" w:lineRule="auto"/>
      <w:jc w:val="left"/>
      <w:textAlignment w:val="baseline"/>
    </w:pPr>
    <w:rPr>
      <w:rFonts w:ascii="BenguiatGot Bk BT" w:eastAsia="Times New Roman" w:hAnsi="BenguiatGot Bk BT"/>
      <w:sz w:val="26"/>
      <w:szCs w:val="20"/>
      <w:lang w:val="es-ES" w:eastAsia="es-ES"/>
    </w:rPr>
  </w:style>
  <w:style w:type="character" w:styleId="Refdenotaalpie">
    <w:name w:val="footnote reference"/>
    <w:basedOn w:val="Fuentedeprrafopredeter"/>
    <w:uiPriority w:val="99"/>
    <w:unhideWhenUsed/>
    <w:rsid w:val="008E1EBE"/>
  </w:style>
  <w:style w:type="paragraph" w:styleId="Textonotaalfinal">
    <w:name w:val="endnote text"/>
    <w:basedOn w:val="Normal"/>
    <w:link w:val="TextonotaalfinalCar"/>
    <w:uiPriority w:val="99"/>
    <w:semiHidden/>
    <w:unhideWhenUsed/>
    <w:rsid w:val="008E1EBE"/>
    <w:pPr>
      <w:spacing w:after="0" w:line="240" w:lineRule="auto"/>
    </w:pPr>
    <w:rPr>
      <w:szCs w:val="20"/>
    </w:rPr>
  </w:style>
  <w:style w:type="character" w:customStyle="1" w:styleId="TextonotaalfinalCar">
    <w:name w:val="Texto nota al final Car"/>
    <w:link w:val="Textonotaalfinal"/>
    <w:uiPriority w:val="99"/>
    <w:semiHidden/>
    <w:rsid w:val="008E1EBE"/>
    <w:rPr>
      <w:lang w:eastAsia="en-US"/>
    </w:rPr>
  </w:style>
  <w:style w:type="character" w:styleId="Refdenotaalfinal">
    <w:name w:val="endnote reference"/>
    <w:uiPriority w:val="99"/>
    <w:semiHidden/>
    <w:unhideWhenUsed/>
    <w:rsid w:val="008E1EBE"/>
    <w:rPr>
      <w:vertAlign w:val="superscript"/>
    </w:rPr>
  </w:style>
  <w:style w:type="character" w:customStyle="1" w:styleId="ecxnormalchar">
    <w:name w:val="ecxnormalchar"/>
    <w:basedOn w:val="Fuentedeprrafopredeter"/>
    <w:rsid w:val="00C67282"/>
  </w:style>
  <w:style w:type="character" w:customStyle="1" w:styleId="ecxbody0020textchar">
    <w:name w:val="ecxbody0020textchar"/>
    <w:basedOn w:val="Fuentedeprrafopredeter"/>
    <w:rsid w:val="00C67282"/>
  </w:style>
  <w:style w:type="character" w:customStyle="1" w:styleId="apple-converted-space">
    <w:name w:val="apple-converted-space"/>
    <w:basedOn w:val="Fuentedeprrafopredeter"/>
    <w:rsid w:val="00C67282"/>
  </w:style>
  <w:style w:type="character" w:customStyle="1" w:styleId="Ttulo6Car">
    <w:name w:val="Título 6 Car"/>
    <w:link w:val="Ttulo6"/>
    <w:rsid w:val="00563AB7"/>
    <w:rPr>
      <w:rFonts w:ascii="Arial" w:eastAsia="Times New Roman" w:hAnsi="Arial"/>
      <w:b/>
      <w:snapToGrid w:val="0"/>
      <w:sz w:val="24"/>
      <w:lang w:val="es-ES_tradnl" w:eastAsia="es-ES"/>
    </w:rPr>
  </w:style>
  <w:style w:type="character" w:customStyle="1" w:styleId="Ttulo1Car">
    <w:name w:val="Título 1 Car"/>
    <w:link w:val="Ttulo1"/>
    <w:uiPriority w:val="9"/>
    <w:rsid w:val="00840ACA"/>
    <w:rPr>
      <w:rFonts w:ascii="Cambria" w:eastAsia="MS Gothic" w:hAnsi="Cambria" w:cs="Times New Roman"/>
      <w:b/>
      <w:bCs/>
      <w:color w:val="365F91"/>
      <w:sz w:val="28"/>
      <w:szCs w:val="28"/>
      <w:lang w:eastAsia="en-US"/>
    </w:rPr>
  </w:style>
  <w:style w:type="paragraph" w:styleId="Textoindependiente">
    <w:name w:val="Body Text"/>
    <w:basedOn w:val="Normal"/>
    <w:link w:val="TextoindependienteCar"/>
    <w:uiPriority w:val="99"/>
    <w:semiHidden/>
    <w:unhideWhenUsed/>
    <w:rsid w:val="003E2BAE"/>
    <w:pPr>
      <w:spacing w:after="120"/>
    </w:pPr>
  </w:style>
  <w:style w:type="character" w:customStyle="1" w:styleId="TextoindependienteCar">
    <w:name w:val="Texto independiente Car"/>
    <w:link w:val="Textoindependiente"/>
    <w:uiPriority w:val="99"/>
    <w:semiHidden/>
    <w:rsid w:val="003E2BAE"/>
    <w:rPr>
      <w:szCs w:val="22"/>
      <w:lang w:eastAsia="en-US"/>
    </w:rPr>
  </w:style>
  <w:style w:type="paragraph" w:styleId="Textonotapie">
    <w:name w:val="footnote text"/>
    <w:basedOn w:val="Normal"/>
    <w:link w:val="TextonotapieCar"/>
    <w:uiPriority w:val="99"/>
    <w:semiHidden/>
    <w:rsid w:val="003E2BAE"/>
    <w:pPr>
      <w:spacing w:after="0" w:line="240" w:lineRule="auto"/>
      <w:jc w:val="left"/>
    </w:pPr>
    <w:rPr>
      <w:rFonts w:ascii="Times New Roman" w:eastAsia="Times New Roman" w:hAnsi="Times New Roman"/>
      <w:szCs w:val="20"/>
      <w:lang w:val="es-ES" w:eastAsia="es-ES"/>
    </w:rPr>
  </w:style>
  <w:style w:type="character" w:customStyle="1" w:styleId="TextonotapieCar">
    <w:name w:val="Texto nota pie Car"/>
    <w:link w:val="Textonotapie"/>
    <w:uiPriority w:val="99"/>
    <w:semiHidden/>
    <w:rsid w:val="003E2BAE"/>
    <w:rPr>
      <w:rFonts w:ascii="Times New Roman" w:eastAsia="Times New Roman" w:hAnsi="Times New Roman"/>
      <w:lang w:val="es-ES" w:eastAsia="es-ES"/>
    </w:rPr>
  </w:style>
  <w:style w:type="paragraph" w:customStyle="1" w:styleId="CM100">
    <w:name w:val="CM10"/>
    <w:basedOn w:val="Default"/>
    <w:next w:val="Default"/>
    <w:uiPriority w:val="99"/>
    <w:rsid w:val="008F63E2"/>
    <w:rPr>
      <w:rFonts w:ascii="Arial" w:hAnsi="Arial" w:cs="Arial"/>
      <w:color w:val="auto"/>
    </w:rPr>
  </w:style>
  <w:style w:type="character" w:customStyle="1" w:styleId="Ttulo2Car">
    <w:name w:val="Título 2 Car"/>
    <w:link w:val="Ttulo2"/>
    <w:uiPriority w:val="9"/>
    <w:rsid w:val="00D27C23"/>
    <w:rPr>
      <w:rFonts w:ascii="Cambria" w:eastAsia="Times New Roman" w:hAnsi="Cambria" w:cs="Times New Roman"/>
      <w:b/>
      <w:bCs/>
      <w:i/>
      <w:iCs/>
      <w:sz w:val="28"/>
      <w:szCs w:val="28"/>
      <w:lang w:eastAsia="en-US"/>
    </w:rPr>
  </w:style>
  <w:style w:type="character" w:customStyle="1" w:styleId="PrrafodelistaCar">
    <w:name w:val="Párrafo de lista Car"/>
    <w:link w:val="Prrafodelista"/>
    <w:uiPriority w:val="34"/>
    <w:locked/>
    <w:rsid w:val="00C84DD4"/>
    <w:rPr>
      <w:szCs w:val="22"/>
      <w:lang w:eastAsia="en-US"/>
    </w:rPr>
  </w:style>
  <w:style w:type="character" w:styleId="Refdecomentario">
    <w:name w:val="annotation reference"/>
    <w:basedOn w:val="Fuentedeprrafopredeter"/>
    <w:uiPriority w:val="99"/>
    <w:semiHidden/>
    <w:unhideWhenUsed/>
    <w:rsid w:val="00B836CF"/>
    <w:rPr>
      <w:sz w:val="16"/>
      <w:szCs w:val="16"/>
    </w:rPr>
  </w:style>
  <w:style w:type="paragraph" w:styleId="Textocomentario">
    <w:name w:val="annotation text"/>
    <w:basedOn w:val="Normal"/>
    <w:link w:val="TextocomentarioCar"/>
    <w:uiPriority w:val="99"/>
    <w:semiHidden/>
    <w:unhideWhenUsed/>
    <w:rsid w:val="00B836CF"/>
    <w:pPr>
      <w:spacing w:line="240" w:lineRule="auto"/>
    </w:pPr>
    <w:rPr>
      <w:szCs w:val="20"/>
    </w:rPr>
  </w:style>
  <w:style w:type="character" w:customStyle="1" w:styleId="TextocomentarioCar">
    <w:name w:val="Texto comentario Car"/>
    <w:basedOn w:val="Fuentedeprrafopredeter"/>
    <w:link w:val="Textocomentario"/>
    <w:uiPriority w:val="99"/>
    <w:semiHidden/>
    <w:rsid w:val="00B836CF"/>
    <w:rPr>
      <w:lang w:eastAsia="en-US"/>
    </w:rPr>
  </w:style>
  <w:style w:type="paragraph" w:styleId="Asuntodelcomentario">
    <w:name w:val="annotation subject"/>
    <w:basedOn w:val="Textocomentario"/>
    <w:next w:val="Textocomentario"/>
    <w:link w:val="AsuntodelcomentarioCar"/>
    <w:uiPriority w:val="99"/>
    <w:semiHidden/>
    <w:unhideWhenUsed/>
    <w:rsid w:val="00B836CF"/>
    <w:rPr>
      <w:b/>
      <w:bCs/>
    </w:rPr>
  </w:style>
  <w:style w:type="character" w:customStyle="1" w:styleId="AsuntodelcomentarioCar">
    <w:name w:val="Asunto del comentario Car"/>
    <w:basedOn w:val="TextocomentarioCar"/>
    <w:link w:val="Asuntodelcomentario"/>
    <w:uiPriority w:val="99"/>
    <w:semiHidden/>
    <w:rsid w:val="00B836CF"/>
    <w:rPr>
      <w:b/>
      <w:bCs/>
      <w:lang w:eastAsia="en-US"/>
    </w:rPr>
  </w:style>
  <w:style w:type="character" w:customStyle="1" w:styleId="Ttulo3Car">
    <w:name w:val="Título 3 Car"/>
    <w:basedOn w:val="Fuentedeprrafopredeter"/>
    <w:link w:val="Ttulo3"/>
    <w:uiPriority w:val="9"/>
    <w:semiHidden/>
    <w:rsid w:val="008844C9"/>
    <w:rPr>
      <w:rFonts w:asciiTheme="majorHAnsi" w:eastAsiaTheme="majorEastAsia" w:hAnsiTheme="majorHAnsi" w:cstheme="majorBidi"/>
      <w:b/>
      <w:bCs/>
      <w:color w:val="4F81BD" w:themeColor="accent1"/>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FF"/>
    <w:pPr>
      <w:spacing w:after="200" w:line="276" w:lineRule="auto"/>
      <w:jc w:val="both"/>
    </w:pPr>
    <w:rPr>
      <w:szCs w:val="22"/>
      <w:lang w:eastAsia="en-US"/>
    </w:rPr>
  </w:style>
  <w:style w:type="paragraph" w:styleId="Ttulo1">
    <w:name w:val="heading 1"/>
    <w:basedOn w:val="Normal"/>
    <w:next w:val="Normal"/>
    <w:link w:val="Ttulo1Car"/>
    <w:uiPriority w:val="9"/>
    <w:qFormat/>
    <w:rsid w:val="00840ACA"/>
    <w:pPr>
      <w:keepNext/>
      <w:keepLines/>
      <w:spacing w:before="480" w:after="0"/>
      <w:outlineLvl w:val="0"/>
    </w:pPr>
    <w:rPr>
      <w:rFonts w:ascii="Cambria" w:eastAsia="MS Gothic" w:hAnsi="Cambria"/>
      <w:b/>
      <w:bCs/>
      <w:color w:val="365F91"/>
      <w:sz w:val="28"/>
      <w:szCs w:val="28"/>
    </w:rPr>
  </w:style>
  <w:style w:type="paragraph" w:styleId="Ttulo2">
    <w:name w:val="heading 2"/>
    <w:basedOn w:val="Normal"/>
    <w:next w:val="Normal"/>
    <w:link w:val="Ttulo2Car"/>
    <w:uiPriority w:val="9"/>
    <w:unhideWhenUsed/>
    <w:qFormat/>
    <w:rsid w:val="00D27C23"/>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8844C9"/>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563AB7"/>
    <w:pPr>
      <w:keepNext/>
      <w:spacing w:after="0" w:line="240" w:lineRule="auto"/>
      <w:jc w:val="center"/>
      <w:outlineLvl w:val="5"/>
    </w:pPr>
    <w:rPr>
      <w:rFonts w:ascii="Arial" w:eastAsia="Times New Roman" w:hAnsi="Arial"/>
      <w:b/>
      <w:snapToGrid w:val="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757"/>
    <w:pPr>
      <w:tabs>
        <w:tab w:val="center" w:pos="4252"/>
        <w:tab w:val="right" w:pos="8504"/>
      </w:tabs>
      <w:spacing w:after="0" w:line="240" w:lineRule="auto"/>
    </w:pPr>
  </w:style>
  <w:style w:type="character" w:customStyle="1" w:styleId="EncabezadoCar">
    <w:name w:val="Encabezado Car"/>
    <w:link w:val="Encabezado"/>
    <w:uiPriority w:val="99"/>
    <w:rsid w:val="00F34757"/>
    <w:rPr>
      <w:sz w:val="20"/>
      <w:lang w:val="es-CO"/>
    </w:rPr>
  </w:style>
  <w:style w:type="paragraph" w:styleId="Piedepgina">
    <w:name w:val="footer"/>
    <w:basedOn w:val="Normal"/>
    <w:link w:val="PiedepginaCar"/>
    <w:uiPriority w:val="99"/>
    <w:unhideWhenUsed/>
    <w:rsid w:val="00F34757"/>
    <w:pPr>
      <w:tabs>
        <w:tab w:val="center" w:pos="4252"/>
        <w:tab w:val="right" w:pos="8504"/>
      </w:tabs>
      <w:spacing w:after="0" w:line="240" w:lineRule="auto"/>
    </w:pPr>
  </w:style>
  <w:style w:type="character" w:customStyle="1" w:styleId="PiedepginaCar">
    <w:name w:val="Pie de página Car"/>
    <w:link w:val="Piedepgina"/>
    <w:uiPriority w:val="99"/>
    <w:rsid w:val="00F34757"/>
    <w:rPr>
      <w:sz w:val="20"/>
      <w:lang w:val="es-CO"/>
    </w:rPr>
  </w:style>
  <w:style w:type="paragraph" w:styleId="Textodeglobo">
    <w:name w:val="Balloon Text"/>
    <w:basedOn w:val="Normal"/>
    <w:link w:val="TextodegloboCar"/>
    <w:uiPriority w:val="99"/>
    <w:semiHidden/>
    <w:unhideWhenUsed/>
    <w:rsid w:val="00F347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34757"/>
    <w:rPr>
      <w:rFonts w:ascii="Tahoma" w:hAnsi="Tahoma" w:cs="Tahoma"/>
      <w:sz w:val="16"/>
      <w:szCs w:val="16"/>
      <w:lang w:val="es-CO"/>
    </w:rPr>
  </w:style>
  <w:style w:type="table" w:styleId="Tablaconcuadrcula">
    <w:name w:val="Table Grid"/>
    <w:basedOn w:val="Tablanormal"/>
    <w:uiPriority w:val="59"/>
    <w:rsid w:val="006275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15F8C"/>
    <w:rPr>
      <w:color w:val="0000FF"/>
      <w:u w:val="single"/>
    </w:rPr>
  </w:style>
  <w:style w:type="paragraph" w:styleId="Prrafodelista">
    <w:name w:val="List Paragraph"/>
    <w:basedOn w:val="Normal"/>
    <w:link w:val="PrrafodelistaCar"/>
    <w:uiPriority w:val="34"/>
    <w:qFormat/>
    <w:rsid w:val="00746B42"/>
    <w:pPr>
      <w:ind w:left="720"/>
      <w:contextualSpacing/>
    </w:pPr>
  </w:style>
  <w:style w:type="paragraph" w:styleId="NormalWeb">
    <w:name w:val="Normal (Web)"/>
    <w:basedOn w:val="Normal"/>
    <w:uiPriority w:val="99"/>
    <w:unhideWhenUsed/>
    <w:rsid w:val="007E1B8B"/>
    <w:pPr>
      <w:spacing w:before="100" w:beforeAutospacing="1" w:after="100" w:afterAutospacing="1" w:line="240" w:lineRule="auto"/>
      <w:jc w:val="left"/>
    </w:pPr>
    <w:rPr>
      <w:rFonts w:ascii="Times New Roman" w:eastAsia="Times New Roman" w:hAnsi="Times New Roman"/>
      <w:sz w:val="24"/>
      <w:szCs w:val="24"/>
      <w:lang w:eastAsia="es-CO"/>
    </w:rPr>
  </w:style>
  <w:style w:type="character" w:styleId="Nmerodelnea">
    <w:name w:val="line number"/>
    <w:basedOn w:val="Fuentedeprrafopredeter"/>
    <w:uiPriority w:val="99"/>
    <w:semiHidden/>
    <w:unhideWhenUsed/>
    <w:rsid w:val="00496232"/>
  </w:style>
  <w:style w:type="character" w:styleId="Textoennegrita">
    <w:name w:val="Strong"/>
    <w:qFormat/>
    <w:rsid w:val="00116AA2"/>
    <w:rPr>
      <w:b/>
      <w:bCs/>
    </w:rPr>
  </w:style>
  <w:style w:type="character" w:customStyle="1" w:styleId="textonavy1">
    <w:name w:val="texto_navy1"/>
    <w:rsid w:val="00026812"/>
    <w:rPr>
      <w:color w:val="000080"/>
    </w:rPr>
  </w:style>
  <w:style w:type="paragraph" w:customStyle="1" w:styleId="Default">
    <w:name w:val="Default"/>
    <w:rsid w:val="00A837A8"/>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A837A8"/>
    <w:pPr>
      <w:spacing w:line="276" w:lineRule="atLeast"/>
    </w:pPr>
    <w:rPr>
      <w:color w:val="auto"/>
    </w:rPr>
  </w:style>
  <w:style w:type="paragraph" w:customStyle="1" w:styleId="CM25">
    <w:name w:val="CM25"/>
    <w:basedOn w:val="Default"/>
    <w:next w:val="Default"/>
    <w:uiPriority w:val="99"/>
    <w:rsid w:val="00A837A8"/>
    <w:rPr>
      <w:color w:val="auto"/>
    </w:rPr>
  </w:style>
  <w:style w:type="paragraph" w:customStyle="1" w:styleId="CM2">
    <w:name w:val="CM2"/>
    <w:basedOn w:val="Default"/>
    <w:next w:val="Default"/>
    <w:uiPriority w:val="99"/>
    <w:rsid w:val="00A837A8"/>
    <w:rPr>
      <w:color w:val="auto"/>
    </w:rPr>
  </w:style>
  <w:style w:type="paragraph" w:customStyle="1" w:styleId="CM26">
    <w:name w:val="CM26"/>
    <w:basedOn w:val="Default"/>
    <w:next w:val="Default"/>
    <w:uiPriority w:val="99"/>
    <w:rsid w:val="00A837A8"/>
    <w:rPr>
      <w:color w:val="auto"/>
    </w:rPr>
  </w:style>
  <w:style w:type="paragraph" w:customStyle="1" w:styleId="CM27">
    <w:name w:val="CM27"/>
    <w:basedOn w:val="Default"/>
    <w:next w:val="Default"/>
    <w:uiPriority w:val="99"/>
    <w:rsid w:val="00A837A8"/>
    <w:rPr>
      <w:color w:val="auto"/>
    </w:rPr>
  </w:style>
  <w:style w:type="paragraph" w:customStyle="1" w:styleId="CM28">
    <w:name w:val="CM28"/>
    <w:basedOn w:val="Default"/>
    <w:next w:val="Default"/>
    <w:uiPriority w:val="99"/>
    <w:rsid w:val="00A837A8"/>
    <w:rPr>
      <w:color w:val="auto"/>
    </w:rPr>
  </w:style>
  <w:style w:type="paragraph" w:customStyle="1" w:styleId="CM3">
    <w:name w:val="CM3"/>
    <w:basedOn w:val="Default"/>
    <w:next w:val="Default"/>
    <w:uiPriority w:val="99"/>
    <w:rsid w:val="00A837A8"/>
    <w:pPr>
      <w:spacing w:line="276" w:lineRule="atLeast"/>
    </w:pPr>
    <w:rPr>
      <w:color w:val="auto"/>
    </w:rPr>
  </w:style>
  <w:style w:type="paragraph" w:customStyle="1" w:styleId="CM4">
    <w:name w:val="CM4"/>
    <w:basedOn w:val="Default"/>
    <w:next w:val="Default"/>
    <w:uiPriority w:val="99"/>
    <w:rsid w:val="00A837A8"/>
    <w:pPr>
      <w:spacing w:line="276" w:lineRule="atLeast"/>
    </w:pPr>
    <w:rPr>
      <w:color w:val="auto"/>
    </w:rPr>
  </w:style>
  <w:style w:type="paragraph" w:customStyle="1" w:styleId="CM30">
    <w:name w:val="CM30"/>
    <w:basedOn w:val="Default"/>
    <w:next w:val="Default"/>
    <w:uiPriority w:val="99"/>
    <w:rsid w:val="00A837A8"/>
    <w:rPr>
      <w:color w:val="auto"/>
    </w:rPr>
  </w:style>
  <w:style w:type="paragraph" w:customStyle="1" w:styleId="CM5">
    <w:name w:val="CM5"/>
    <w:basedOn w:val="Default"/>
    <w:next w:val="Default"/>
    <w:uiPriority w:val="99"/>
    <w:rsid w:val="00A837A8"/>
    <w:pPr>
      <w:spacing w:line="273" w:lineRule="atLeast"/>
    </w:pPr>
    <w:rPr>
      <w:color w:val="auto"/>
    </w:rPr>
  </w:style>
  <w:style w:type="paragraph" w:customStyle="1" w:styleId="CM6">
    <w:name w:val="CM6"/>
    <w:basedOn w:val="Default"/>
    <w:next w:val="Default"/>
    <w:uiPriority w:val="99"/>
    <w:rsid w:val="00A837A8"/>
    <w:pPr>
      <w:spacing w:line="276" w:lineRule="atLeast"/>
    </w:pPr>
    <w:rPr>
      <w:color w:val="auto"/>
    </w:rPr>
  </w:style>
  <w:style w:type="paragraph" w:customStyle="1" w:styleId="CM31">
    <w:name w:val="CM31"/>
    <w:basedOn w:val="Default"/>
    <w:next w:val="Default"/>
    <w:uiPriority w:val="99"/>
    <w:rsid w:val="00A837A8"/>
    <w:rPr>
      <w:color w:val="auto"/>
    </w:rPr>
  </w:style>
  <w:style w:type="paragraph" w:customStyle="1" w:styleId="CM14">
    <w:name w:val="CM14"/>
    <w:basedOn w:val="Default"/>
    <w:next w:val="Default"/>
    <w:uiPriority w:val="99"/>
    <w:rsid w:val="00A837A8"/>
    <w:pPr>
      <w:spacing w:line="276" w:lineRule="atLeast"/>
    </w:pPr>
    <w:rPr>
      <w:color w:val="auto"/>
    </w:rPr>
  </w:style>
  <w:style w:type="paragraph" w:customStyle="1" w:styleId="CM32">
    <w:name w:val="CM32"/>
    <w:basedOn w:val="Default"/>
    <w:next w:val="Default"/>
    <w:uiPriority w:val="99"/>
    <w:rsid w:val="00A837A8"/>
    <w:rPr>
      <w:color w:val="auto"/>
    </w:rPr>
  </w:style>
  <w:style w:type="paragraph" w:customStyle="1" w:styleId="CM35">
    <w:name w:val="CM35"/>
    <w:basedOn w:val="Default"/>
    <w:next w:val="Default"/>
    <w:uiPriority w:val="99"/>
    <w:rsid w:val="00A837A8"/>
    <w:rPr>
      <w:color w:val="auto"/>
    </w:rPr>
  </w:style>
  <w:style w:type="paragraph" w:customStyle="1" w:styleId="CM33">
    <w:name w:val="CM33"/>
    <w:basedOn w:val="Default"/>
    <w:next w:val="Default"/>
    <w:uiPriority w:val="99"/>
    <w:rsid w:val="00A837A8"/>
    <w:rPr>
      <w:color w:val="auto"/>
    </w:rPr>
  </w:style>
  <w:style w:type="paragraph" w:customStyle="1" w:styleId="CM16">
    <w:name w:val="CM16"/>
    <w:basedOn w:val="Default"/>
    <w:next w:val="Default"/>
    <w:uiPriority w:val="99"/>
    <w:rsid w:val="00A837A8"/>
    <w:pPr>
      <w:spacing w:line="276" w:lineRule="atLeast"/>
    </w:pPr>
    <w:rPr>
      <w:color w:val="auto"/>
    </w:rPr>
  </w:style>
  <w:style w:type="paragraph" w:customStyle="1" w:styleId="CM29">
    <w:name w:val="CM29"/>
    <w:basedOn w:val="Default"/>
    <w:next w:val="Default"/>
    <w:uiPriority w:val="99"/>
    <w:rsid w:val="00A837A8"/>
    <w:rPr>
      <w:color w:val="auto"/>
    </w:rPr>
  </w:style>
  <w:style w:type="paragraph" w:customStyle="1" w:styleId="CM19">
    <w:name w:val="CM19"/>
    <w:basedOn w:val="Default"/>
    <w:next w:val="Default"/>
    <w:uiPriority w:val="99"/>
    <w:rsid w:val="00A837A8"/>
    <w:pPr>
      <w:spacing w:line="273" w:lineRule="atLeast"/>
    </w:pPr>
    <w:rPr>
      <w:color w:val="auto"/>
    </w:rPr>
  </w:style>
  <w:style w:type="paragraph" w:customStyle="1" w:styleId="CM36">
    <w:name w:val="CM36"/>
    <w:basedOn w:val="Default"/>
    <w:next w:val="Default"/>
    <w:uiPriority w:val="99"/>
    <w:rsid w:val="00A837A8"/>
    <w:rPr>
      <w:color w:val="auto"/>
    </w:rPr>
  </w:style>
  <w:style w:type="paragraph" w:customStyle="1" w:styleId="CM37">
    <w:name w:val="CM37"/>
    <w:basedOn w:val="Default"/>
    <w:next w:val="Default"/>
    <w:uiPriority w:val="99"/>
    <w:rsid w:val="00A837A8"/>
    <w:rPr>
      <w:color w:val="auto"/>
    </w:rPr>
  </w:style>
  <w:style w:type="paragraph" w:customStyle="1" w:styleId="CM20">
    <w:name w:val="CM20"/>
    <w:basedOn w:val="Default"/>
    <w:next w:val="Default"/>
    <w:uiPriority w:val="99"/>
    <w:rsid w:val="00A837A8"/>
    <w:rPr>
      <w:color w:val="auto"/>
    </w:rPr>
  </w:style>
  <w:style w:type="paragraph" w:customStyle="1" w:styleId="CM21">
    <w:name w:val="CM21"/>
    <w:basedOn w:val="Default"/>
    <w:next w:val="Default"/>
    <w:uiPriority w:val="99"/>
    <w:rsid w:val="00A837A8"/>
    <w:pPr>
      <w:spacing w:line="276" w:lineRule="atLeast"/>
    </w:pPr>
    <w:rPr>
      <w:color w:val="auto"/>
    </w:rPr>
  </w:style>
  <w:style w:type="paragraph" w:customStyle="1" w:styleId="CM22">
    <w:name w:val="CM22"/>
    <w:basedOn w:val="Default"/>
    <w:next w:val="Default"/>
    <w:uiPriority w:val="99"/>
    <w:rsid w:val="00A837A8"/>
    <w:pPr>
      <w:spacing w:line="273" w:lineRule="atLeast"/>
    </w:pPr>
    <w:rPr>
      <w:color w:val="auto"/>
    </w:rPr>
  </w:style>
  <w:style w:type="paragraph" w:customStyle="1" w:styleId="CM34">
    <w:name w:val="CM34"/>
    <w:basedOn w:val="Default"/>
    <w:next w:val="Default"/>
    <w:uiPriority w:val="99"/>
    <w:rsid w:val="00A837A8"/>
    <w:rPr>
      <w:color w:val="auto"/>
    </w:rPr>
  </w:style>
  <w:style w:type="paragraph" w:styleId="Sinespaciado">
    <w:name w:val="No Spacing"/>
    <w:uiPriority w:val="1"/>
    <w:qFormat/>
    <w:rsid w:val="00074DD6"/>
    <w:pPr>
      <w:jc w:val="both"/>
    </w:pPr>
    <w:rPr>
      <w:szCs w:val="22"/>
      <w:lang w:eastAsia="en-US"/>
    </w:rPr>
  </w:style>
  <w:style w:type="paragraph" w:customStyle="1" w:styleId="cm210">
    <w:name w:val="cm21"/>
    <w:basedOn w:val="Normal"/>
    <w:uiPriority w:val="99"/>
    <w:semiHidden/>
    <w:rsid w:val="00102598"/>
    <w:pPr>
      <w:spacing w:after="0" w:line="240" w:lineRule="auto"/>
      <w:jc w:val="left"/>
    </w:pPr>
    <w:rPr>
      <w:rFonts w:ascii="Times New Roman" w:hAnsi="Times New Roman"/>
      <w:sz w:val="24"/>
      <w:szCs w:val="24"/>
      <w:lang w:eastAsia="es-CO"/>
    </w:rPr>
  </w:style>
  <w:style w:type="paragraph" w:customStyle="1" w:styleId="default0">
    <w:name w:val="default"/>
    <w:basedOn w:val="Normal"/>
    <w:uiPriority w:val="99"/>
    <w:semiHidden/>
    <w:rsid w:val="00102598"/>
    <w:pPr>
      <w:spacing w:after="0" w:line="240" w:lineRule="auto"/>
      <w:jc w:val="left"/>
    </w:pPr>
    <w:rPr>
      <w:rFonts w:ascii="Times New Roman" w:hAnsi="Times New Roman"/>
      <w:sz w:val="24"/>
      <w:szCs w:val="24"/>
      <w:lang w:eastAsia="es-CO"/>
    </w:rPr>
  </w:style>
  <w:style w:type="paragraph" w:customStyle="1" w:styleId="cm10">
    <w:name w:val="cm10"/>
    <w:basedOn w:val="Normal"/>
    <w:uiPriority w:val="99"/>
    <w:semiHidden/>
    <w:rsid w:val="00102598"/>
    <w:pPr>
      <w:spacing w:after="0" w:line="240" w:lineRule="auto"/>
      <w:jc w:val="left"/>
    </w:pPr>
    <w:rPr>
      <w:rFonts w:ascii="Times New Roman" w:hAnsi="Times New Roman"/>
      <w:sz w:val="24"/>
      <w:szCs w:val="24"/>
      <w:lang w:eastAsia="es-CO"/>
    </w:rPr>
  </w:style>
  <w:style w:type="paragraph" w:customStyle="1" w:styleId="cm200">
    <w:name w:val="cm20"/>
    <w:basedOn w:val="Normal"/>
    <w:uiPriority w:val="99"/>
    <w:semiHidden/>
    <w:rsid w:val="00102598"/>
    <w:pPr>
      <w:spacing w:after="0" w:line="240" w:lineRule="auto"/>
      <w:jc w:val="left"/>
    </w:pPr>
    <w:rPr>
      <w:rFonts w:ascii="Times New Roman" w:hAnsi="Times New Roman"/>
      <w:sz w:val="24"/>
      <w:szCs w:val="24"/>
      <w:lang w:eastAsia="es-CO"/>
    </w:rPr>
  </w:style>
  <w:style w:type="character" w:customStyle="1" w:styleId="highlight1">
    <w:name w:val="highlight1"/>
    <w:rsid w:val="009E3EE0"/>
    <w:rPr>
      <w:b/>
      <w:bCs/>
      <w:shd w:val="clear" w:color="auto" w:fill="FFFFCC"/>
    </w:rPr>
  </w:style>
  <w:style w:type="paragraph" w:customStyle="1" w:styleId="Car">
    <w:name w:val="Car"/>
    <w:basedOn w:val="Normal"/>
    <w:rsid w:val="00C6385E"/>
    <w:pPr>
      <w:autoSpaceDN w:val="0"/>
      <w:spacing w:after="160" w:line="240" w:lineRule="atLeast"/>
      <w:jc w:val="left"/>
    </w:pPr>
    <w:rPr>
      <w:rFonts w:ascii="Times New Roman" w:eastAsia="Times New Roman" w:hAnsi="Times New Roman"/>
      <w:color w:val="000000"/>
      <w:szCs w:val="20"/>
      <w:lang w:val="es-ES" w:eastAsia="es-ES"/>
    </w:rPr>
  </w:style>
  <w:style w:type="paragraph" w:styleId="Textoindependiente2">
    <w:name w:val="Body Text 2"/>
    <w:basedOn w:val="Normal"/>
    <w:link w:val="Textoindependiente2Car"/>
    <w:rsid w:val="00C6385E"/>
    <w:pPr>
      <w:spacing w:after="120" w:line="480" w:lineRule="auto"/>
      <w:jc w:val="left"/>
    </w:pPr>
    <w:rPr>
      <w:rFonts w:ascii="Times New Roman" w:eastAsia="Times New Roman" w:hAnsi="Times New Roman"/>
      <w:szCs w:val="20"/>
      <w:lang w:val="es-ES" w:eastAsia="es-CO"/>
    </w:rPr>
  </w:style>
  <w:style w:type="character" w:customStyle="1" w:styleId="Textoindependiente2Car">
    <w:name w:val="Texto independiente 2 Car"/>
    <w:link w:val="Textoindependiente2"/>
    <w:rsid w:val="00C6385E"/>
    <w:rPr>
      <w:rFonts w:ascii="Times New Roman" w:eastAsia="Times New Roman" w:hAnsi="Times New Roman"/>
      <w:lang w:val="es-ES"/>
    </w:rPr>
  </w:style>
  <w:style w:type="paragraph" w:customStyle="1" w:styleId="Car1">
    <w:name w:val="Car1"/>
    <w:basedOn w:val="Normal"/>
    <w:uiPriority w:val="99"/>
    <w:rsid w:val="00F961F7"/>
    <w:pPr>
      <w:autoSpaceDN w:val="0"/>
      <w:spacing w:after="160" w:line="240" w:lineRule="atLeast"/>
      <w:jc w:val="left"/>
    </w:pPr>
    <w:rPr>
      <w:rFonts w:ascii="Times New Roman" w:eastAsia="Times New Roman" w:hAnsi="Times New Roman"/>
      <w:color w:val="000000"/>
      <w:szCs w:val="20"/>
      <w:lang w:val="es-ES" w:eastAsia="es-ES"/>
    </w:rPr>
  </w:style>
  <w:style w:type="paragraph" w:customStyle="1" w:styleId="Textoindependiente21">
    <w:name w:val="Texto independiente 21"/>
    <w:basedOn w:val="Normal"/>
    <w:rsid w:val="00B3796B"/>
    <w:pPr>
      <w:overflowPunct w:val="0"/>
      <w:autoSpaceDE w:val="0"/>
      <w:autoSpaceDN w:val="0"/>
      <w:adjustRightInd w:val="0"/>
      <w:spacing w:after="0" w:line="240" w:lineRule="auto"/>
      <w:jc w:val="left"/>
      <w:textAlignment w:val="baseline"/>
    </w:pPr>
    <w:rPr>
      <w:rFonts w:ascii="BenguiatGot Bk BT" w:eastAsia="Times New Roman" w:hAnsi="BenguiatGot Bk BT"/>
      <w:sz w:val="26"/>
      <w:szCs w:val="20"/>
      <w:lang w:val="es-ES" w:eastAsia="es-ES"/>
    </w:rPr>
  </w:style>
  <w:style w:type="character" w:styleId="Refdenotaalpie">
    <w:name w:val="footnote reference"/>
    <w:basedOn w:val="Fuentedeprrafopredeter"/>
    <w:uiPriority w:val="99"/>
    <w:unhideWhenUsed/>
    <w:rsid w:val="008E1EBE"/>
  </w:style>
  <w:style w:type="paragraph" w:styleId="Textonotaalfinal">
    <w:name w:val="endnote text"/>
    <w:basedOn w:val="Normal"/>
    <w:link w:val="TextonotaalfinalCar"/>
    <w:uiPriority w:val="99"/>
    <w:semiHidden/>
    <w:unhideWhenUsed/>
    <w:rsid w:val="008E1EBE"/>
    <w:pPr>
      <w:spacing w:after="0" w:line="240" w:lineRule="auto"/>
    </w:pPr>
    <w:rPr>
      <w:szCs w:val="20"/>
    </w:rPr>
  </w:style>
  <w:style w:type="character" w:customStyle="1" w:styleId="TextonotaalfinalCar">
    <w:name w:val="Texto nota al final Car"/>
    <w:link w:val="Textonotaalfinal"/>
    <w:uiPriority w:val="99"/>
    <w:semiHidden/>
    <w:rsid w:val="008E1EBE"/>
    <w:rPr>
      <w:lang w:eastAsia="en-US"/>
    </w:rPr>
  </w:style>
  <w:style w:type="character" w:styleId="Refdenotaalfinal">
    <w:name w:val="endnote reference"/>
    <w:uiPriority w:val="99"/>
    <w:semiHidden/>
    <w:unhideWhenUsed/>
    <w:rsid w:val="008E1EBE"/>
    <w:rPr>
      <w:vertAlign w:val="superscript"/>
    </w:rPr>
  </w:style>
  <w:style w:type="character" w:customStyle="1" w:styleId="ecxnormalchar">
    <w:name w:val="ecxnormalchar"/>
    <w:basedOn w:val="Fuentedeprrafopredeter"/>
    <w:rsid w:val="00C67282"/>
  </w:style>
  <w:style w:type="character" w:customStyle="1" w:styleId="ecxbody0020textchar">
    <w:name w:val="ecxbody0020textchar"/>
    <w:basedOn w:val="Fuentedeprrafopredeter"/>
    <w:rsid w:val="00C67282"/>
  </w:style>
  <w:style w:type="character" w:customStyle="1" w:styleId="apple-converted-space">
    <w:name w:val="apple-converted-space"/>
    <w:basedOn w:val="Fuentedeprrafopredeter"/>
    <w:rsid w:val="00C67282"/>
  </w:style>
  <w:style w:type="character" w:customStyle="1" w:styleId="Ttulo6Car">
    <w:name w:val="Título 6 Car"/>
    <w:link w:val="Ttulo6"/>
    <w:rsid w:val="00563AB7"/>
    <w:rPr>
      <w:rFonts w:ascii="Arial" w:eastAsia="Times New Roman" w:hAnsi="Arial"/>
      <w:b/>
      <w:snapToGrid w:val="0"/>
      <w:sz w:val="24"/>
      <w:lang w:val="es-ES_tradnl" w:eastAsia="es-ES"/>
    </w:rPr>
  </w:style>
  <w:style w:type="character" w:customStyle="1" w:styleId="Ttulo1Car">
    <w:name w:val="Título 1 Car"/>
    <w:link w:val="Ttulo1"/>
    <w:uiPriority w:val="9"/>
    <w:rsid w:val="00840ACA"/>
    <w:rPr>
      <w:rFonts w:ascii="Cambria" w:eastAsia="MS Gothic" w:hAnsi="Cambria" w:cs="Times New Roman"/>
      <w:b/>
      <w:bCs/>
      <w:color w:val="365F91"/>
      <w:sz w:val="28"/>
      <w:szCs w:val="28"/>
      <w:lang w:eastAsia="en-US"/>
    </w:rPr>
  </w:style>
  <w:style w:type="paragraph" w:styleId="Textoindependiente">
    <w:name w:val="Body Text"/>
    <w:basedOn w:val="Normal"/>
    <w:link w:val="TextoindependienteCar"/>
    <w:uiPriority w:val="99"/>
    <w:semiHidden/>
    <w:unhideWhenUsed/>
    <w:rsid w:val="003E2BAE"/>
    <w:pPr>
      <w:spacing w:after="120"/>
    </w:pPr>
  </w:style>
  <w:style w:type="character" w:customStyle="1" w:styleId="TextoindependienteCar">
    <w:name w:val="Texto independiente Car"/>
    <w:link w:val="Textoindependiente"/>
    <w:uiPriority w:val="99"/>
    <w:semiHidden/>
    <w:rsid w:val="003E2BAE"/>
    <w:rPr>
      <w:szCs w:val="22"/>
      <w:lang w:eastAsia="en-US"/>
    </w:rPr>
  </w:style>
  <w:style w:type="paragraph" w:styleId="Textonotapie">
    <w:name w:val="footnote text"/>
    <w:basedOn w:val="Normal"/>
    <w:link w:val="TextonotapieCar"/>
    <w:uiPriority w:val="99"/>
    <w:semiHidden/>
    <w:rsid w:val="003E2BAE"/>
    <w:pPr>
      <w:spacing w:after="0" w:line="240" w:lineRule="auto"/>
      <w:jc w:val="left"/>
    </w:pPr>
    <w:rPr>
      <w:rFonts w:ascii="Times New Roman" w:eastAsia="Times New Roman" w:hAnsi="Times New Roman"/>
      <w:szCs w:val="20"/>
      <w:lang w:val="es-ES" w:eastAsia="es-ES"/>
    </w:rPr>
  </w:style>
  <w:style w:type="character" w:customStyle="1" w:styleId="TextonotapieCar">
    <w:name w:val="Texto nota pie Car"/>
    <w:link w:val="Textonotapie"/>
    <w:uiPriority w:val="99"/>
    <w:semiHidden/>
    <w:rsid w:val="003E2BAE"/>
    <w:rPr>
      <w:rFonts w:ascii="Times New Roman" w:eastAsia="Times New Roman" w:hAnsi="Times New Roman"/>
      <w:lang w:val="es-ES" w:eastAsia="es-ES"/>
    </w:rPr>
  </w:style>
  <w:style w:type="paragraph" w:customStyle="1" w:styleId="CM100">
    <w:name w:val="CM10"/>
    <w:basedOn w:val="Default"/>
    <w:next w:val="Default"/>
    <w:uiPriority w:val="99"/>
    <w:rsid w:val="008F63E2"/>
    <w:rPr>
      <w:rFonts w:ascii="Arial" w:hAnsi="Arial" w:cs="Arial"/>
      <w:color w:val="auto"/>
    </w:rPr>
  </w:style>
  <w:style w:type="character" w:customStyle="1" w:styleId="Ttulo2Car">
    <w:name w:val="Título 2 Car"/>
    <w:link w:val="Ttulo2"/>
    <w:uiPriority w:val="9"/>
    <w:rsid w:val="00D27C23"/>
    <w:rPr>
      <w:rFonts w:ascii="Cambria" w:eastAsia="Times New Roman" w:hAnsi="Cambria" w:cs="Times New Roman"/>
      <w:b/>
      <w:bCs/>
      <w:i/>
      <w:iCs/>
      <w:sz w:val="28"/>
      <w:szCs w:val="28"/>
      <w:lang w:eastAsia="en-US"/>
    </w:rPr>
  </w:style>
  <w:style w:type="character" w:customStyle="1" w:styleId="PrrafodelistaCar">
    <w:name w:val="Párrafo de lista Car"/>
    <w:link w:val="Prrafodelista"/>
    <w:uiPriority w:val="34"/>
    <w:locked/>
    <w:rsid w:val="00C84DD4"/>
    <w:rPr>
      <w:szCs w:val="22"/>
      <w:lang w:eastAsia="en-US"/>
    </w:rPr>
  </w:style>
  <w:style w:type="character" w:styleId="Refdecomentario">
    <w:name w:val="annotation reference"/>
    <w:basedOn w:val="Fuentedeprrafopredeter"/>
    <w:uiPriority w:val="99"/>
    <w:semiHidden/>
    <w:unhideWhenUsed/>
    <w:rsid w:val="00B836CF"/>
    <w:rPr>
      <w:sz w:val="16"/>
      <w:szCs w:val="16"/>
    </w:rPr>
  </w:style>
  <w:style w:type="paragraph" w:styleId="Textocomentario">
    <w:name w:val="annotation text"/>
    <w:basedOn w:val="Normal"/>
    <w:link w:val="TextocomentarioCar"/>
    <w:uiPriority w:val="99"/>
    <w:semiHidden/>
    <w:unhideWhenUsed/>
    <w:rsid w:val="00B836CF"/>
    <w:pPr>
      <w:spacing w:line="240" w:lineRule="auto"/>
    </w:pPr>
    <w:rPr>
      <w:szCs w:val="20"/>
    </w:rPr>
  </w:style>
  <w:style w:type="character" w:customStyle="1" w:styleId="TextocomentarioCar">
    <w:name w:val="Texto comentario Car"/>
    <w:basedOn w:val="Fuentedeprrafopredeter"/>
    <w:link w:val="Textocomentario"/>
    <w:uiPriority w:val="99"/>
    <w:semiHidden/>
    <w:rsid w:val="00B836CF"/>
    <w:rPr>
      <w:lang w:eastAsia="en-US"/>
    </w:rPr>
  </w:style>
  <w:style w:type="paragraph" w:styleId="Asuntodelcomentario">
    <w:name w:val="annotation subject"/>
    <w:basedOn w:val="Textocomentario"/>
    <w:next w:val="Textocomentario"/>
    <w:link w:val="AsuntodelcomentarioCar"/>
    <w:uiPriority w:val="99"/>
    <w:semiHidden/>
    <w:unhideWhenUsed/>
    <w:rsid w:val="00B836CF"/>
    <w:rPr>
      <w:b/>
      <w:bCs/>
    </w:rPr>
  </w:style>
  <w:style w:type="character" w:customStyle="1" w:styleId="AsuntodelcomentarioCar">
    <w:name w:val="Asunto del comentario Car"/>
    <w:basedOn w:val="TextocomentarioCar"/>
    <w:link w:val="Asuntodelcomentario"/>
    <w:uiPriority w:val="99"/>
    <w:semiHidden/>
    <w:rsid w:val="00B836CF"/>
    <w:rPr>
      <w:b/>
      <w:bCs/>
      <w:lang w:eastAsia="en-US"/>
    </w:rPr>
  </w:style>
  <w:style w:type="character" w:customStyle="1" w:styleId="Ttulo3Car">
    <w:name w:val="Título 3 Car"/>
    <w:basedOn w:val="Fuentedeprrafopredeter"/>
    <w:link w:val="Ttulo3"/>
    <w:uiPriority w:val="9"/>
    <w:semiHidden/>
    <w:rsid w:val="008844C9"/>
    <w:rPr>
      <w:rFonts w:asciiTheme="majorHAnsi" w:eastAsiaTheme="majorEastAsia" w:hAnsiTheme="majorHAnsi" w:cstheme="majorBidi"/>
      <w:b/>
      <w:bCs/>
      <w:color w:val="4F81BD" w:themeColor="accen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768">
      <w:bodyDiv w:val="1"/>
      <w:marLeft w:val="0"/>
      <w:marRight w:val="0"/>
      <w:marTop w:val="0"/>
      <w:marBottom w:val="0"/>
      <w:divBdr>
        <w:top w:val="none" w:sz="0" w:space="0" w:color="auto"/>
        <w:left w:val="none" w:sz="0" w:space="0" w:color="auto"/>
        <w:bottom w:val="none" w:sz="0" w:space="0" w:color="auto"/>
        <w:right w:val="none" w:sz="0" w:space="0" w:color="auto"/>
      </w:divBdr>
    </w:div>
    <w:div w:id="19821417">
      <w:bodyDiv w:val="1"/>
      <w:marLeft w:val="0"/>
      <w:marRight w:val="0"/>
      <w:marTop w:val="0"/>
      <w:marBottom w:val="0"/>
      <w:divBdr>
        <w:top w:val="none" w:sz="0" w:space="0" w:color="auto"/>
        <w:left w:val="none" w:sz="0" w:space="0" w:color="auto"/>
        <w:bottom w:val="none" w:sz="0" w:space="0" w:color="auto"/>
        <w:right w:val="none" w:sz="0" w:space="0" w:color="auto"/>
      </w:divBdr>
    </w:div>
    <w:div w:id="469954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06608373">
          <w:marLeft w:val="29"/>
          <w:marRight w:val="0"/>
          <w:marTop w:val="0"/>
          <w:marBottom w:val="0"/>
          <w:divBdr>
            <w:top w:val="none" w:sz="0" w:space="0" w:color="auto"/>
            <w:left w:val="none" w:sz="0" w:space="0" w:color="auto"/>
            <w:bottom w:val="none" w:sz="0" w:space="0" w:color="auto"/>
            <w:right w:val="none" w:sz="0" w:space="0" w:color="auto"/>
          </w:divBdr>
        </w:div>
        <w:div w:id="526675947">
          <w:marLeft w:val="29"/>
          <w:marRight w:val="0"/>
          <w:marTop w:val="0"/>
          <w:marBottom w:val="0"/>
          <w:divBdr>
            <w:top w:val="none" w:sz="0" w:space="0" w:color="auto"/>
            <w:left w:val="none" w:sz="0" w:space="0" w:color="auto"/>
            <w:bottom w:val="none" w:sz="0" w:space="0" w:color="auto"/>
            <w:right w:val="none" w:sz="0" w:space="0" w:color="auto"/>
          </w:divBdr>
        </w:div>
        <w:div w:id="1140423447">
          <w:marLeft w:val="29"/>
          <w:marRight w:val="0"/>
          <w:marTop w:val="0"/>
          <w:marBottom w:val="0"/>
          <w:divBdr>
            <w:top w:val="none" w:sz="0" w:space="0" w:color="auto"/>
            <w:left w:val="none" w:sz="0" w:space="0" w:color="auto"/>
            <w:bottom w:val="none" w:sz="0" w:space="0" w:color="auto"/>
            <w:right w:val="none" w:sz="0" w:space="0" w:color="auto"/>
          </w:divBdr>
        </w:div>
        <w:div w:id="1352487173">
          <w:marLeft w:val="29"/>
          <w:marRight w:val="0"/>
          <w:marTop w:val="0"/>
          <w:marBottom w:val="0"/>
          <w:divBdr>
            <w:top w:val="none" w:sz="0" w:space="0" w:color="auto"/>
            <w:left w:val="none" w:sz="0" w:space="0" w:color="auto"/>
            <w:bottom w:val="none" w:sz="0" w:space="0" w:color="auto"/>
            <w:right w:val="none" w:sz="0" w:space="0" w:color="auto"/>
          </w:divBdr>
        </w:div>
        <w:div w:id="1372539628">
          <w:marLeft w:val="29"/>
          <w:marRight w:val="0"/>
          <w:marTop w:val="0"/>
          <w:marBottom w:val="0"/>
          <w:divBdr>
            <w:top w:val="none" w:sz="0" w:space="0" w:color="auto"/>
            <w:left w:val="none" w:sz="0" w:space="0" w:color="auto"/>
            <w:bottom w:val="none" w:sz="0" w:space="0" w:color="auto"/>
            <w:right w:val="none" w:sz="0" w:space="0" w:color="auto"/>
          </w:divBdr>
        </w:div>
        <w:div w:id="1807240922">
          <w:marLeft w:val="29"/>
          <w:marRight w:val="0"/>
          <w:marTop w:val="0"/>
          <w:marBottom w:val="0"/>
          <w:divBdr>
            <w:top w:val="none" w:sz="0" w:space="0" w:color="auto"/>
            <w:left w:val="none" w:sz="0" w:space="0" w:color="auto"/>
            <w:bottom w:val="none" w:sz="0" w:space="0" w:color="auto"/>
            <w:right w:val="none" w:sz="0" w:space="0" w:color="auto"/>
          </w:divBdr>
        </w:div>
        <w:div w:id="1996185356">
          <w:marLeft w:val="29"/>
          <w:marRight w:val="0"/>
          <w:marTop w:val="0"/>
          <w:marBottom w:val="0"/>
          <w:divBdr>
            <w:top w:val="none" w:sz="0" w:space="0" w:color="auto"/>
            <w:left w:val="none" w:sz="0" w:space="0" w:color="auto"/>
            <w:bottom w:val="none" w:sz="0" w:space="0" w:color="auto"/>
            <w:right w:val="none" w:sz="0" w:space="0" w:color="auto"/>
          </w:divBdr>
        </w:div>
        <w:div w:id="2022584643">
          <w:marLeft w:val="29"/>
          <w:marRight w:val="0"/>
          <w:marTop w:val="0"/>
          <w:marBottom w:val="0"/>
          <w:divBdr>
            <w:top w:val="none" w:sz="0" w:space="0" w:color="auto"/>
            <w:left w:val="none" w:sz="0" w:space="0" w:color="auto"/>
            <w:bottom w:val="none" w:sz="0" w:space="0" w:color="auto"/>
            <w:right w:val="none" w:sz="0" w:space="0" w:color="auto"/>
          </w:divBdr>
        </w:div>
      </w:divsChild>
    </w:div>
    <w:div w:id="50232764">
      <w:bodyDiv w:val="1"/>
      <w:marLeft w:val="0"/>
      <w:marRight w:val="0"/>
      <w:marTop w:val="0"/>
      <w:marBottom w:val="0"/>
      <w:divBdr>
        <w:top w:val="none" w:sz="0" w:space="0" w:color="auto"/>
        <w:left w:val="none" w:sz="0" w:space="0" w:color="auto"/>
        <w:bottom w:val="none" w:sz="0" w:space="0" w:color="auto"/>
        <w:right w:val="none" w:sz="0" w:space="0" w:color="auto"/>
      </w:divBdr>
    </w:div>
    <w:div w:id="55512330">
      <w:bodyDiv w:val="1"/>
      <w:marLeft w:val="0"/>
      <w:marRight w:val="0"/>
      <w:marTop w:val="0"/>
      <w:marBottom w:val="0"/>
      <w:divBdr>
        <w:top w:val="none" w:sz="0" w:space="0" w:color="auto"/>
        <w:left w:val="none" w:sz="0" w:space="0" w:color="auto"/>
        <w:bottom w:val="none" w:sz="0" w:space="0" w:color="auto"/>
        <w:right w:val="none" w:sz="0" w:space="0" w:color="auto"/>
      </w:divBdr>
    </w:div>
    <w:div w:id="91363833">
      <w:bodyDiv w:val="1"/>
      <w:marLeft w:val="0"/>
      <w:marRight w:val="0"/>
      <w:marTop w:val="0"/>
      <w:marBottom w:val="0"/>
      <w:divBdr>
        <w:top w:val="none" w:sz="0" w:space="0" w:color="auto"/>
        <w:left w:val="none" w:sz="0" w:space="0" w:color="auto"/>
        <w:bottom w:val="none" w:sz="0" w:space="0" w:color="auto"/>
        <w:right w:val="none" w:sz="0" w:space="0" w:color="auto"/>
      </w:divBdr>
    </w:div>
    <w:div w:id="93598816">
      <w:bodyDiv w:val="1"/>
      <w:marLeft w:val="0"/>
      <w:marRight w:val="0"/>
      <w:marTop w:val="0"/>
      <w:marBottom w:val="0"/>
      <w:divBdr>
        <w:top w:val="none" w:sz="0" w:space="0" w:color="auto"/>
        <w:left w:val="none" w:sz="0" w:space="0" w:color="auto"/>
        <w:bottom w:val="none" w:sz="0" w:space="0" w:color="auto"/>
        <w:right w:val="none" w:sz="0" w:space="0" w:color="auto"/>
      </w:divBdr>
    </w:div>
    <w:div w:id="119689092">
      <w:bodyDiv w:val="1"/>
      <w:marLeft w:val="0"/>
      <w:marRight w:val="0"/>
      <w:marTop w:val="0"/>
      <w:marBottom w:val="0"/>
      <w:divBdr>
        <w:top w:val="none" w:sz="0" w:space="0" w:color="auto"/>
        <w:left w:val="none" w:sz="0" w:space="0" w:color="auto"/>
        <w:bottom w:val="none" w:sz="0" w:space="0" w:color="auto"/>
        <w:right w:val="none" w:sz="0" w:space="0" w:color="auto"/>
      </w:divBdr>
    </w:div>
    <w:div w:id="169295389">
      <w:bodyDiv w:val="1"/>
      <w:marLeft w:val="0"/>
      <w:marRight w:val="0"/>
      <w:marTop w:val="0"/>
      <w:marBottom w:val="0"/>
      <w:divBdr>
        <w:top w:val="none" w:sz="0" w:space="0" w:color="auto"/>
        <w:left w:val="none" w:sz="0" w:space="0" w:color="auto"/>
        <w:bottom w:val="none" w:sz="0" w:space="0" w:color="auto"/>
        <w:right w:val="none" w:sz="0" w:space="0" w:color="auto"/>
      </w:divBdr>
    </w:div>
    <w:div w:id="192620748">
      <w:bodyDiv w:val="1"/>
      <w:marLeft w:val="0"/>
      <w:marRight w:val="0"/>
      <w:marTop w:val="0"/>
      <w:marBottom w:val="0"/>
      <w:divBdr>
        <w:top w:val="none" w:sz="0" w:space="0" w:color="auto"/>
        <w:left w:val="none" w:sz="0" w:space="0" w:color="auto"/>
        <w:bottom w:val="none" w:sz="0" w:space="0" w:color="auto"/>
        <w:right w:val="none" w:sz="0" w:space="0" w:color="auto"/>
      </w:divBdr>
    </w:div>
    <w:div w:id="211618453">
      <w:bodyDiv w:val="1"/>
      <w:marLeft w:val="0"/>
      <w:marRight w:val="0"/>
      <w:marTop w:val="0"/>
      <w:marBottom w:val="0"/>
      <w:divBdr>
        <w:top w:val="none" w:sz="0" w:space="0" w:color="auto"/>
        <w:left w:val="none" w:sz="0" w:space="0" w:color="auto"/>
        <w:bottom w:val="none" w:sz="0" w:space="0" w:color="auto"/>
        <w:right w:val="none" w:sz="0" w:space="0" w:color="auto"/>
      </w:divBdr>
    </w:div>
    <w:div w:id="217740325">
      <w:bodyDiv w:val="1"/>
      <w:marLeft w:val="0"/>
      <w:marRight w:val="0"/>
      <w:marTop w:val="0"/>
      <w:marBottom w:val="0"/>
      <w:divBdr>
        <w:top w:val="none" w:sz="0" w:space="0" w:color="auto"/>
        <w:left w:val="none" w:sz="0" w:space="0" w:color="auto"/>
        <w:bottom w:val="none" w:sz="0" w:space="0" w:color="auto"/>
        <w:right w:val="none" w:sz="0" w:space="0" w:color="auto"/>
      </w:divBdr>
    </w:div>
    <w:div w:id="217789579">
      <w:bodyDiv w:val="1"/>
      <w:marLeft w:val="0"/>
      <w:marRight w:val="0"/>
      <w:marTop w:val="0"/>
      <w:marBottom w:val="0"/>
      <w:divBdr>
        <w:top w:val="none" w:sz="0" w:space="0" w:color="auto"/>
        <w:left w:val="none" w:sz="0" w:space="0" w:color="auto"/>
        <w:bottom w:val="none" w:sz="0" w:space="0" w:color="auto"/>
        <w:right w:val="none" w:sz="0" w:space="0" w:color="auto"/>
      </w:divBdr>
    </w:div>
    <w:div w:id="298657208">
      <w:bodyDiv w:val="1"/>
      <w:marLeft w:val="0"/>
      <w:marRight w:val="0"/>
      <w:marTop w:val="0"/>
      <w:marBottom w:val="0"/>
      <w:divBdr>
        <w:top w:val="none" w:sz="0" w:space="0" w:color="auto"/>
        <w:left w:val="none" w:sz="0" w:space="0" w:color="auto"/>
        <w:bottom w:val="none" w:sz="0" w:space="0" w:color="auto"/>
        <w:right w:val="none" w:sz="0" w:space="0" w:color="auto"/>
      </w:divBdr>
    </w:div>
    <w:div w:id="397243530">
      <w:bodyDiv w:val="1"/>
      <w:marLeft w:val="0"/>
      <w:marRight w:val="0"/>
      <w:marTop w:val="0"/>
      <w:marBottom w:val="0"/>
      <w:divBdr>
        <w:top w:val="none" w:sz="0" w:space="0" w:color="auto"/>
        <w:left w:val="none" w:sz="0" w:space="0" w:color="auto"/>
        <w:bottom w:val="none" w:sz="0" w:space="0" w:color="auto"/>
        <w:right w:val="none" w:sz="0" w:space="0" w:color="auto"/>
      </w:divBdr>
    </w:div>
    <w:div w:id="451944922">
      <w:bodyDiv w:val="1"/>
      <w:marLeft w:val="0"/>
      <w:marRight w:val="0"/>
      <w:marTop w:val="0"/>
      <w:marBottom w:val="0"/>
      <w:divBdr>
        <w:top w:val="none" w:sz="0" w:space="0" w:color="auto"/>
        <w:left w:val="none" w:sz="0" w:space="0" w:color="auto"/>
        <w:bottom w:val="none" w:sz="0" w:space="0" w:color="auto"/>
        <w:right w:val="none" w:sz="0" w:space="0" w:color="auto"/>
      </w:divBdr>
    </w:div>
    <w:div w:id="476528429">
      <w:bodyDiv w:val="1"/>
      <w:marLeft w:val="0"/>
      <w:marRight w:val="0"/>
      <w:marTop w:val="0"/>
      <w:marBottom w:val="0"/>
      <w:divBdr>
        <w:top w:val="none" w:sz="0" w:space="0" w:color="auto"/>
        <w:left w:val="none" w:sz="0" w:space="0" w:color="auto"/>
        <w:bottom w:val="none" w:sz="0" w:space="0" w:color="auto"/>
        <w:right w:val="none" w:sz="0" w:space="0" w:color="auto"/>
      </w:divBdr>
    </w:div>
    <w:div w:id="488709845">
      <w:bodyDiv w:val="1"/>
      <w:marLeft w:val="0"/>
      <w:marRight w:val="0"/>
      <w:marTop w:val="0"/>
      <w:marBottom w:val="0"/>
      <w:divBdr>
        <w:top w:val="none" w:sz="0" w:space="0" w:color="auto"/>
        <w:left w:val="none" w:sz="0" w:space="0" w:color="auto"/>
        <w:bottom w:val="none" w:sz="0" w:space="0" w:color="auto"/>
        <w:right w:val="none" w:sz="0" w:space="0" w:color="auto"/>
      </w:divBdr>
    </w:div>
    <w:div w:id="563105460">
      <w:bodyDiv w:val="1"/>
      <w:marLeft w:val="0"/>
      <w:marRight w:val="0"/>
      <w:marTop w:val="0"/>
      <w:marBottom w:val="0"/>
      <w:divBdr>
        <w:top w:val="none" w:sz="0" w:space="0" w:color="auto"/>
        <w:left w:val="none" w:sz="0" w:space="0" w:color="auto"/>
        <w:bottom w:val="none" w:sz="0" w:space="0" w:color="auto"/>
        <w:right w:val="none" w:sz="0" w:space="0" w:color="auto"/>
      </w:divBdr>
    </w:div>
    <w:div w:id="682785603">
      <w:bodyDiv w:val="1"/>
      <w:marLeft w:val="0"/>
      <w:marRight w:val="0"/>
      <w:marTop w:val="0"/>
      <w:marBottom w:val="0"/>
      <w:divBdr>
        <w:top w:val="none" w:sz="0" w:space="0" w:color="auto"/>
        <w:left w:val="none" w:sz="0" w:space="0" w:color="auto"/>
        <w:bottom w:val="none" w:sz="0" w:space="0" w:color="auto"/>
        <w:right w:val="none" w:sz="0" w:space="0" w:color="auto"/>
      </w:divBdr>
    </w:div>
    <w:div w:id="735936206">
      <w:bodyDiv w:val="1"/>
      <w:marLeft w:val="0"/>
      <w:marRight w:val="0"/>
      <w:marTop w:val="0"/>
      <w:marBottom w:val="0"/>
      <w:divBdr>
        <w:top w:val="none" w:sz="0" w:space="0" w:color="auto"/>
        <w:left w:val="none" w:sz="0" w:space="0" w:color="auto"/>
        <w:bottom w:val="none" w:sz="0" w:space="0" w:color="auto"/>
        <w:right w:val="none" w:sz="0" w:space="0" w:color="auto"/>
      </w:divBdr>
    </w:div>
    <w:div w:id="748387392">
      <w:bodyDiv w:val="1"/>
      <w:marLeft w:val="0"/>
      <w:marRight w:val="0"/>
      <w:marTop w:val="0"/>
      <w:marBottom w:val="0"/>
      <w:divBdr>
        <w:top w:val="none" w:sz="0" w:space="0" w:color="auto"/>
        <w:left w:val="none" w:sz="0" w:space="0" w:color="auto"/>
        <w:bottom w:val="none" w:sz="0" w:space="0" w:color="auto"/>
        <w:right w:val="none" w:sz="0" w:space="0" w:color="auto"/>
      </w:divBdr>
      <w:divsChild>
        <w:div w:id="607204690">
          <w:marLeft w:val="0"/>
          <w:marRight w:val="0"/>
          <w:marTop w:val="0"/>
          <w:marBottom w:val="0"/>
          <w:divBdr>
            <w:top w:val="none" w:sz="0" w:space="0" w:color="auto"/>
            <w:left w:val="none" w:sz="0" w:space="0" w:color="auto"/>
            <w:bottom w:val="none" w:sz="0" w:space="0" w:color="auto"/>
            <w:right w:val="none" w:sz="0" w:space="0" w:color="auto"/>
          </w:divBdr>
          <w:divsChild>
            <w:div w:id="11203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182">
      <w:bodyDiv w:val="1"/>
      <w:marLeft w:val="0"/>
      <w:marRight w:val="0"/>
      <w:marTop w:val="0"/>
      <w:marBottom w:val="0"/>
      <w:divBdr>
        <w:top w:val="none" w:sz="0" w:space="0" w:color="auto"/>
        <w:left w:val="none" w:sz="0" w:space="0" w:color="auto"/>
        <w:bottom w:val="none" w:sz="0" w:space="0" w:color="auto"/>
        <w:right w:val="none" w:sz="0" w:space="0" w:color="auto"/>
      </w:divBdr>
    </w:div>
    <w:div w:id="756830926">
      <w:bodyDiv w:val="1"/>
      <w:marLeft w:val="0"/>
      <w:marRight w:val="0"/>
      <w:marTop w:val="0"/>
      <w:marBottom w:val="0"/>
      <w:divBdr>
        <w:top w:val="none" w:sz="0" w:space="0" w:color="auto"/>
        <w:left w:val="none" w:sz="0" w:space="0" w:color="auto"/>
        <w:bottom w:val="none" w:sz="0" w:space="0" w:color="auto"/>
        <w:right w:val="none" w:sz="0" w:space="0" w:color="auto"/>
      </w:divBdr>
      <w:divsChild>
        <w:div w:id="1587297812">
          <w:marLeft w:val="0"/>
          <w:marRight w:val="0"/>
          <w:marTop w:val="0"/>
          <w:marBottom w:val="0"/>
          <w:divBdr>
            <w:top w:val="none" w:sz="0" w:space="0" w:color="auto"/>
            <w:left w:val="none" w:sz="0" w:space="0" w:color="auto"/>
            <w:bottom w:val="none" w:sz="0" w:space="0" w:color="auto"/>
            <w:right w:val="none" w:sz="0" w:space="0" w:color="auto"/>
          </w:divBdr>
          <w:divsChild>
            <w:div w:id="18192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8167">
      <w:bodyDiv w:val="1"/>
      <w:marLeft w:val="0"/>
      <w:marRight w:val="0"/>
      <w:marTop w:val="0"/>
      <w:marBottom w:val="0"/>
      <w:divBdr>
        <w:top w:val="none" w:sz="0" w:space="0" w:color="auto"/>
        <w:left w:val="none" w:sz="0" w:space="0" w:color="auto"/>
        <w:bottom w:val="none" w:sz="0" w:space="0" w:color="auto"/>
        <w:right w:val="none" w:sz="0" w:space="0" w:color="auto"/>
      </w:divBdr>
    </w:div>
    <w:div w:id="863639542">
      <w:bodyDiv w:val="1"/>
      <w:marLeft w:val="0"/>
      <w:marRight w:val="0"/>
      <w:marTop w:val="0"/>
      <w:marBottom w:val="0"/>
      <w:divBdr>
        <w:top w:val="none" w:sz="0" w:space="0" w:color="auto"/>
        <w:left w:val="none" w:sz="0" w:space="0" w:color="auto"/>
        <w:bottom w:val="none" w:sz="0" w:space="0" w:color="auto"/>
        <w:right w:val="none" w:sz="0" w:space="0" w:color="auto"/>
      </w:divBdr>
      <w:divsChild>
        <w:div w:id="1565681179">
          <w:marLeft w:val="0"/>
          <w:marRight w:val="0"/>
          <w:marTop w:val="0"/>
          <w:marBottom w:val="0"/>
          <w:divBdr>
            <w:top w:val="none" w:sz="0" w:space="0" w:color="auto"/>
            <w:left w:val="none" w:sz="0" w:space="0" w:color="auto"/>
            <w:bottom w:val="none" w:sz="0" w:space="0" w:color="auto"/>
            <w:right w:val="none" w:sz="0" w:space="0" w:color="auto"/>
          </w:divBdr>
          <w:divsChild>
            <w:div w:id="905453566">
              <w:marLeft w:val="0"/>
              <w:marRight w:val="0"/>
              <w:marTop w:val="0"/>
              <w:marBottom w:val="0"/>
              <w:divBdr>
                <w:top w:val="none" w:sz="0" w:space="0" w:color="auto"/>
                <w:left w:val="none" w:sz="0" w:space="0" w:color="auto"/>
                <w:bottom w:val="none" w:sz="0" w:space="0" w:color="auto"/>
                <w:right w:val="none" w:sz="0" w:space="0" w:color="auto"/>
              </w:divBdr>
              <w:divsChild>
                <w:div w:id="490486162">
                  <w:marLeft w:val="0"/>
                  <w:marRight w:val="0"/>
                  <w:marTop w:val="0"/>
                  <w:marBottom w:val="0"/>
                  <w:divBdr>
                    <w:top w:val="none" w:sz="0" w:space="0" w:color="auto"/>
                    <w:left w:val="none" w:sz="0" w:space="0" w:color="auto"/>
                    <w:bottom w:val="none" w:sz="0" w:space="0" w:color="auto"/>
                    <w:right w:val="none" w:sz="0" w:space="0" w:color="auto"/>
                  </w:divBdr>
                  <w:divsChild>
                    <w:div w:id="1189759642">
                      <w:marLeft w:val="0"/>
                      <w:marRight w:val="0"/>
                      <w:marTop w:val="0"/>
                      <w:marBottom w:val="0"/>
                      <w:divBdr>
                        <w:top w:val="none" w:sz="0" w:space="0" w:color="auto"/>
                        <w:left w:val="none" w:sz="0" w:space="0" w:color="auto"/>
                        <w:bottom w:val="none" w:sz="0" w:space="0" w:color="auto"/>
                        <w:right w:val="none" w:sz="0" w:space="0" w:color="auto"/>
                      </w:divBdr>
                      <w:divsChild>
                        <w:div w:id="681324639">
                          <w:marLeft w:val="0"/>
                          <w:marRight w:val="0"/>
                          <w:marTop w:val="0"/>
                          <w:marBottom w:val="0"/>
                          <w:divBdr>
                            <w:top w:val="none" w:sz="0" w:space="0" w:color="auto"/>
                            <w:left w:val="none" w:sz="0" w:space="0" w:color="auto"/>
                            <w:bottom w:val="none" w:sz="0" w:space="0" w:color="auto"/>
                            <w:right w:val="none" w:sz="0" w:space="0" w:color="auto"/>
                          </w:divBdr>
                          <w:divsChild>
                            <w:div w:id="1395279988">
                              <w:marLeft w:val="0"/>
                              <w:marRight w:val="0"/>
                              <w:marTop w:val="0"/>
                              <w:marBottom w:val="0"/>
                              <w:divBdr>
                                <w:top w:val="none" w:sz="0" w:space="0" w:color="auto"/>
                                <w:left w:val="none" w:sz="0" w:space="0" w:color="auto"/>
                                <w:bottom w:val="none" w:sz="0" w:space="0" w:color="auto"/>
                                <w:right w:val="none" w:sz="0" w:space="0" w:color="auto"/>
                              </w:divBdr>
                              <w:divsChild>
                                <w:div w:id="18344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353821">
      <w:bodyDiv w:val="1"/>
      <w:marLeft w:val="0"/>
      <w:marRight w:val="0"/>
      <w:marTop w:val="0"/>
      <w:marBottom w:val="0"/>
      <w:divBdr>
        <w:top w:val="none" w:sz="0" w:space="0" w:color="auto"/>
        <w:left w:val="none" w:sz="0" w:space="0" w:color="auto"/>
        <w:bottom w:val="none" w:sz="0" w:space="0" w:color="auto"/>
        <w:right w:val="none" w:sz="0" w:space="0" w:color="auto"/>
      </w:divBdr>
    </w:div>
    <w:div w:id="915556224">
      <w:bodyDiv w:val="1"/>
      <w:marLeft w:val="0"/>
      <w:marRight w:val="0"/>
      <w:marTop w:val="0"/>
      <w:marBottom w:val="0"/>
      <w:divBdr>
        <w:top w:val="none" w:sz="0" w:space="0" w:color="auto"/>
        <w:left w:val="none" w:sz="0" w:space="0" w:color="auto"/>
        <w:bottom w:val="none" w:sz="0" w:space="0" w:color="auto"/>
        <w:right w:val="none" w:sz="0" w:space="0" w:color="auto"/>
      </w:divBdr>
    </w:div>
    <w:div w:id="944188842">
      <w:bodyDiv w:val="1"/>
      <w:marLeft w:val="0"/>
      <w:marRight w:val="0"/>
      <w:marTop w:val="0"/>
      <w:marBottom w:val="0"/>
      <w:divBdr>
        <w:top w:val="none" w:sz="0" w:space="0" w:color="auto"/>
        <w:left w:val="none" w:sz="0" w:space="0" w:color="auto"/>
        <w:bottom w:val="none" w:sz="0" w:space="0" w:color="auto"/>
        <w:right w:val="none" w:sz="0" w:space="0" w:color="auto"/>
      </w:divBdr>
    </w:div>
    <w:div w:id="1025718091">
      <w:bodyDiv w:val="1"/>
      <w:marLeft w:val="0"/>
      <w:marRight w:val="0"/>
      <w:marTop w:val="0"/>
      <w:marBottom w:val="0"/>
      <w:divBdr>
        <w:top w:val="none" w:sz="0" w:space="0" w:color="auto"/>
        <w:left w:val="none" w:sz="0" w:space="0" w:color="auto"/>
        <w:bottom w:val="none" w:sz="0" w:space="0" w:color="auto"/>
        <w:right w:val="none" w:sz="0" w:space="0" w:color="auto"/>
      </w:divBdr>
    </w:div>
    <w:div w:id="1055589327">
      <w:bodyDiv w:val="1"/>
      <w:marLeft w:val="0"/>
      <w:marRight w:val="0"/>
      <w:marTop w:val="0"/>
      <w:marBottom w:val="0"/>
      <w:divBdr>
        <w:top w:val="none" w:sz="0" w:space="0" w:color="auto"/>
        <w:left w:val="none" w:sz="0" w:space="0" w:color="auto"/>
        <w:bottom w:val="none" w:sz="0" w:space="0" w:color="auto"/>
        <w:right w:val="none" w:sz="0" w:space="0" w:color="auto"/>
      </w:divBdr>
      <w:divsChild>
        <w:div w:id="256133257">
          <w:marLeft w:val="0"/>
          <w:marRight w:val="0"/>
          <w:marTop w:val="0"/>
          <w:marBottom w:val="0"/>
          <w:divBdr>
            <w:top w:val="none" w:sz="0" w:space="0" w:color="auto"/>
            <w:left w:val="none" w:sz="0" w:space="0" w:color="auto"/>
            <w:bottom w:val="none" w:sz="0" w:space="0" w:color="auto"/>
            <w:right w:val="none" w:sz="0" w:space="0" w:color="auto"/>
          </w:divBdr>
          <w:divsChild>
            <w:div w:id="20397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3039">
      <w:bodyDiv w:val="1"/>
      <w:marLeft w:val="0"/>
      <w:marRight w:val="0"/>
      <w:marTop w:val="0"/>
      <w:marBottom w:val="0"/>
      <w:divBdr>
        <w:top w:val="none" w:sz="0" w:space="0" w:color="auto"/>
        <w:left w:val="none" w:sz="0" w:space="0" w:color="auto"/>
        <w:bottom w:val="none" w:sz="0" w:space="0" w:color="auto"/>
        <w:right w:val="none" w:sz="0" w:space="0" w:color="auto"/>
      </w:divBdr>
    </w:div>
    <w:div w:id="1088847262">
      <w:bodyDiv w:val="1"/>
      <w:marLeft w:val="0"/>
      <w:marRight w:val="0"/>
      <w:marTop w:val="0"/>
      <w:marBottom w:val="0"/>
      <w:divBdr>
        <w:top w:val="none" w:sz="0" w:space="0" w:color="auto"/>
        <w:left w:val="none" w:sz="0" w:space="0" w:color="auto"/>
        <w:bottom w:val="none" w:sz="0" w:space="0" w:color="auto"/>
        <w:right w:val="none" w:sz="0" w:space="0" w:color="auto"/>
      </w:divBdr>
    </w:div>
    <w:div w:id="1160776544">
      <w:bodyDiv w:val="1"/>
      <w:marLeft w:val="0"/>
      <w:marRight w:val="0"/>
      <w:marTop w:val="0"/>
      <w:marBottom w:val="0"/>
      <w:divBdr>
        <w:top w:val="none" w:sz="0" w:space="0" w:color="auto"/>
        <w:left w:val="none" w:sz="0" w:space="0" w:color="auto"/>
        <w:bottom w:val="none" w:sz="0" w:space="0" w:color="auto"/>
        <w:right w:val="none" w:sz="0" w:space="0" w:color="auto"/>
      </w:divBdr>
    </w:div>
    <w:div w:id="1213543002">
      <w:bodyDiv w:val="1"/>
      <w:marLeft w:val="0"/>
      <w:marRight w:val="0"/>
      <w:marTop w:val="0"/>
      <w:marBottom w:val="0"/>
      <w:divBdr>
        <w:top w:val="none" w:sz="0" w:space="0" w:color="auto"/>
        <w:left w:val="none" w:sz="0" w:space="0" w:color="auto"/>
        <w:bottom w:val="none" w:sz="0" w:space="0" w:color="auto"/>
        <w:right w:val="none" w:sz="0" w:space="0" w:color="auto"/>
      </w:divBdr>
    </w:div>
    <w:div w:id="1229727810">
      <w:bodyDiv w:val="1"/>
      <w:marLeft w:val="0"/>
      <w:marRight w:val="0"/>
      <w:marTop w:val="0"/>
      <w:marBottom w:val="0"/>
      <w:divBdr>
        <w:top w:val="none" w:sz="0" w:space="0" w:color="auto"/>
        <w:left w:val="none" w:sz="0" w:space="0" w:color="auto"/>
        <w:bottom w:val="none" w:sz="0" w:space="0" w:color="auto"/>
        <w:right w:val="none" w:sz="0" w:space="0" w:color="auto"/>
      </w:divBdr>
    </w:div>
    <w:div w:id="1232732498">
      <w:bodyDiv w:val="1"/>
      <w:marLeft w:val="0"/>
      <w:marRight w:val="0"/>
      <w:marTop w:val="0"/>
      <w:marBottom w:val="0"/>
      <w:divBdr>
        <w:top w:val="none" w:sz="0" w:space="0" w:color="auto"/>
        <w:left w:val="none" w:sz="0" w:space="0" w:color="auto"/>
        <w:bottom w:val="none" w:sz="0" w:space="0" w:color="auto"/>
        <w:right w:val="none" w:sz="0" w:space="0" w:color="auto"/>
      </w:divBdr>
      <w:divsChild>
        <w:div w:id="1713116100">
          <w:marLeft w:val="0"/>
          <w:marRight w:val="0"/>
          <w:marTop w:val="0"/>
          <w:marBottom w:val="0"/>
          <w:divBdr>
            <w:top w:val="none" w:sz="0" w:space="0" w:color="auto"/>
            <w:left w:val="none" w:sz="0" w:space="0" w:color="auto"/>
            <w:bottom w:val="none" w:sz="0" w:space="0" w:color="auto"/>
            <w:right w:val="none" w:sz="0" w:space="0" w:color="auto"/>
          </w:divBdr>
          <w:divsChild>
            <w:div w:id="1259944656">
              <w:marLeft w:val="0"/>
              <w:marRight w:val="0"/>
              <w:marTop w:val="0"/>
              <w:marBottom w:val="0"/>
              <w:divBdr>
                <w:top w:val="none" w:sz="0" w:space="0" w:color="auto"/>
                <w:left w:val="none" w:sz="0" w:space="0" w:color="auto"/>
                <w:bottom w:val="none" w:sz="0" w:space="0" w:color="auto"/>
                <w:right w:val="none" w:sz="0" w:space="0" w:color="auto"/>
              </w:divBdr>
              <w:divsChild>
                <w:div w:id="1440759804">
                  <w:marLeft w:val="0"/>
                  <w:marRight w:val="0"/>
                  <w:marTop w:val="0"/>
                  <w:marBottom w:val="0"/>
                  <w:divBdr>
                    <w:top w:val="none" w:sz="0" w:space="0" w:color="auto"/>
                    <w:left w:val="none" w:sz="0" w:space="0" w:color="auto"/>
                    <w:bottom w:val="none" w:sz="0" w:space="0" w:color="auto"/>
                    <w:right w:val="none" w:sz="0" w:space="0" w:color="auto"/>
                  </w:divBdr>
                  <w:divsChild>
                    <w:div w:id="1567497507">
                      <w:marLeft w:val="0"/>
                      <w:marRight w:val="0"/>
                      <w:marTop w:val="0"/>
                      <w:marBottom w:val="0"/>
                      <w:divBdr>
                        <w:top w:val="none" w:sz="0" w:space="0" w:color="auto"/>
                        <w:left w:val="none" w:sz="0" w:space="0" w:color="auto"/>
                        <w:bottom w:val="none" w:sz="0" w:space="0" w:color="auto"/>
                        <w:right w:val="none" w:sz="0" w:space="0" w:color="auto"/>
                      </w:divBdr>
                      <w:divsChild>
                        <w:div w:id="1320035980">
                          <w:marLeft w:val="0"/>
                          <w:marRight w:val="0"/>
                          <w:marTop w:val="0"/>
                          <w:marBottom w:val="0"/>
                          <w:divBdr>
                            <w:top w:val="none" w:sz="0" w:space="0" w:color="auto"/>
                            <w:left w:val="none" w:sz="0" w:space="0" w:color="auto"/>
                            <w:bottom w:val="none" w:sz="0" w:space="0" w:color="auto"/>
                            <w:right w:val="none" w:sz="0" w:space="0" w:color="auto"/>
                          </w:divBdr>
                          <w:divsChild>
                            <w:div w:id="1382443634">
                              <w:marLeft w:val="0"/>
                              <w:marRight w:val="0"/>
                              <w:marTop w:val="0"/>
                              <w:marBottom w:val="0"/>
                              <w:divBdr>
                                <w:top w:val="none" w:sz="0" w:space="0" w:color="auto"/>
                                <w:left w:val="none" w:sz="0" w:space="0" w:color="auto"/>
                                <w:bottom w:val="none" w:sz="0" w:space="0" w:color="auto"/>
                                <w:right w:val="none" w:sz="0" w:space="0" w:color="auto"/>
                              </w:divBdr>
                              <w:divsChild>
                                <w:div w:id="925384133">
                                  <w:marLeft w:val="0"/>
                                  <w:marRight w:val="0"/>
                                  <w:marTop w:val="0"/>
                                  <w:marBottom w:val="0"/>
                                  <w:divBdr>
                                    <w:top w:val="none" w:sz="0" w:space="0" w:color="auto"/>
                                    <w:left w:val="none" w:sz="0" w:space="0" w:color="auto"/>
                                    <w:bottom w:val="none" w:sz="0" w:space="0" w:color="auto"/>
                                    <w:right w:val="none" w:sz="0" w:space="0" w:color="auto"/>
                                  </w:divBdr>
                                  <w:divsChild>
                                    <w:div w:id="343098130">
                                      <w:marLeft w:val="0"/>
                                      <w:marRight w:val="0"/>
                                      <w:marTop w:val="0"/>
                                      <w:marBottom w:val="0"/>
                                      <w:divBdr>
                                        <w:top w:val="none" w:sz="0" w:space="0" w:color="auto"/>
                                        <w:left w:val="none" w:sz="0" w:space="0" w:color="auto"/>
                                        <w:bottom w:val="none" w:sz="0" w:space="0" w:color="auto"/>
                                        <w:right w:val="none" w:sz="0" w:space="0" w:color="auto"/>
                                      </w:divBdr>
                                      <w:divsChild>
                                        <w:div w:id="9606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228324">
      <w:bodyDiv w:val="1"/>
      <w:marLeft w:val="0"/>
      <w:marRight w:val="0"/>
      <w:marTop w:val="0"/>
      <w:marBottom w:val="0"/>
      <w:divBdr>
        <w:top w:val="none" w:sz="0" w:space="0" w:color="auto"/>
        <w:left w:val="none" w:sz="0" w:space="0" w:color="auto"/>
        <w:bottom w:val="none" w:sz="0" w:space="0" w:color="auto"/>
        <w:right w:val="none" w:sz="0" w:space="0" w:color="auto"/>
      </w:divBdr>
    </w:div>
    <w:div w:id="1284577135">
      <w:bodyDiv w:val="1"/>
      <w:marLeft w:val="0"/>
      <w:marRight w:val="0"/>
      <w:marTop w:val="0"/>
      <w:marBottom w:val="0"/>
      <w:divBdr>
        <w:top w:val="none" w:sz="0" w:space="0" w:color="auto"/>
        <w:left w:val="none" w:sz="0" w:space="0" w:color="auto"/>
        <w:bottom w:val="none" w:sz="0" w:space="0" w:color="auto"/>
        <w:right w:val="none" w:sz="0" w:space="0" w:color="auto"/>
      </w:divBdr>
    </w:div>
    <w:div w:id="1291088331">
      <w:bodyDiv w:val="1"/>
      <w:marLeft w:val="0"/>
      <w:marRight w:val="0"/>
      <w:marTop w:val="0"/>
      <w:marBottom w:val="0"/>
      <w:divBdr>
        <w:top w:val="none" w:sz="0" w:space="0" w:color="auto"/>
        <w:left w:val="none" w:sz="0" w:space="0" w:color="auto"/>
        <w:bottom w:val="none" w:sz="0" w:space="0" w:color="auto"/>
        <w:right w:val="none" w:sz="0" w:space="0" w:color="auto"/>
      </w:divBdr>
    </w:div>
    <w:div w:id="1352760753">
      <w:bodyDiv w:val="1"/>
      <w:marLeft w:val="0"/>
      <w:marRight w:val="0"/>
      <w:marTop w:val="0"/>
      <w:marBottom w:val="0"/>
      <w:divBdr>
        <w:top w:val="none" w:sz="0" w:space="0" w:color="auto"/>
        <w:left w:val="none" w:sz="0" w:space="0" w:color="auto"/>
        <w:bottom w:val="none" w:sz="0" w:space="0" w:color="auto"/>
        <w:right w:val="none" w:sz="0" w:space="0" w:color="auto"/>
      </w:divBdr>
    </w:div>
    <w:div w:id="1352877607">
      <w:bodyDiv w:val="1"/>
      <w:marLeft w:val="0"/>
      <w:marRight w:val="0"/>
      <w:marTop w:val="0"/>
      <w:marBottom w:val="0"/>
      <w:divBdr>
        <w:top w:val="none" w:sz="0" w:space="0" w:color="auto"/>
        <w:left w:val="none" w:sz="0" w:space="0" w:color="auto"/>
        <w:bottom w:val="none" w:sz="0" w:space="0" w:color="auto"/>
        <w:right w:val="none" w:sz="0" w:space="0" w:color="auto"/>
      </w:divBdr>
    </w:div>
    <w:div w:id="1357465025">
      <w:bodyDiv w:val="1"/>
      <w:marLeft w:val="0"/>
      <w:marRight w:val="0"/>
      <w:marTop w:val="0"/>
      <w:marBottom w:val="0"/>
      <w:divBdr>
        <w:top w:val="none" w:sz="0" w:space="0" w:color="auto"/>
        <w:left w:val="none" w:sz="0" w:space="0" w:color="auto"/>
        <w:bottom w:val="none" w:sz="0" w:space="0" w:color="auto"/>
        <w:right w:val="none" w:sz="0" w:space="0" w:color="auto"/>
      </w:divBdr>
      <w:divsChild>
        <w:div w:id="1755273414">
          <w:marLeft w:val="0"/>
          <w:marRight w:val="0"/>
          <w:marTop w:val="0"/>
          <w:marBottom w:val="0"/>
          <w:divBdr>
            <w:top w:val="none" w:sz="0" w:space="0" w:color="auto"/>
            <w:left w:val="none" w:sz="0" w:space="0" w:color="auto"/>
            <w:bottom w:val="none" w:sz="0" w:space="0" w:color="auto"/>
            <w:right w:val="none" w:sz="0" w:space="0" w:color="auto"/>
          </w:divBdr>
          <w:divsChild>
            <w:div w:id="699432945">
              <w:marLeft w:val="0"/>
              <w:marRight w:val="0"/>
              <w:marTop w:val="0"/>
              <w:marBottom w:val="0"/>
              <w:divBdr>
                <w:top w:val="none" w:sz="0" w:space="0" w:color="auto"/>
                <w:left w:val="none" w:sz="0" w:space="0" w:color="auto"/>
                <w:bottom w:val="none" w:sz="0" w:space="0" w:color="auto"/>
                <w:right w:val="none" w:sz="0" w:space="0" w:color="auto"/>
              </w:divBdr>
              <w:divsChild>
                <w:div w:id="1418476743">
                  <w:marLeft w:val="0"/>
                  <w:marRight w:val="0"/>
                  <w:marTop w:val="0"/>
                  <w:marBottom w:val="0"/>
                  <w:divBdr>
                    <w:top w:val="none" w:sz="0" w:space="0" w:color="auto"/>
                    <w:left w:val="none" w:sz="0" w:space="0" w:color="auto"/>
                    <w:bottom w:val="none" w:sz="0" w:space="0" w:color="auto"/>
                    <w:right w:val="none" w:sz="0" w:space="0" w:color="auto"/>
                  </w:divBdr>
                  <w:divsChild>
                    <w:div w:id="13680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96067">
      <w:bodyDiv w:val="1"/>
      <w:marLeft w:val="0"/>
      <w:marRight w:val="0"/>
      <w:marTop w:val="0"/>
      <w:marBottom w:val="0"/>
      <w:divBdr>
        <w:top w:val="none" w:sz="0" w:space="0" w:color="auto"/>
        <w:left w:val="none" w:sz="0" w:space="0" w:color="auto"/>
        <w:bottom w:val="none" w:sz="0" w:space="0" w:color="auto"/>
        <w:right w:val="none" w:sz="0" w:space="0" w:color="auto"/>
      </w:divBdr>
      <w:divsChild>
        <w:div w:id="957839490">
          <w:marLeft w:val="0"/>
          <w:marRight w:val="0"/>
          <w:marTop w:val="0"/>
          <w:marBottom w:val="0"/>
          <w:divBdr>
            <w:top w:val="none" w:sz="0" w:space="0" w:color="auto"/>
            <w:left w:val="none" w:sz="0" w:space="0" w:color="auto"/>
            <w:bottom w:val="none" w:sz="0" w:space="0" w:color="auto"/>
            <w:right w:val="none" w:sz="0" w:space="0" w:color="auto"/>
          </w:divBdr>
          <w:divsChild>
            <w:div w:id="1717073943">
              <w:marLeft w:val="0"/>
              <w:marRight w:val="0"/>
              <w:marTop w:val="0"/>
              <w:marBottom w:val="0"/>
              <w:divBdr>
                <w:top w:val="none" w:sz="0" w:space="0" w:color="auto"/>
                <w:left w:val="none" w:sz="0" w:space="0" w:color="auto"/>
                <w:bottom w:val="none" w:sz="0" w:space="0" w:color="auto"/>
                <w:right w:val="none" w:sz="0" w:space="0" w:color="auto"/>
              </w:divBdr>
              <w:divsChild>
                <w:div w:id="11839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3094">
      <w:bodyDiv w:val="1"/>
      <w:marLeft w:val="0"/>
      <w:marRight w:val="0"/>
      <w:marTop w:val="0"/>
      <w:marBottom w:val="0"/>
      <w:divBdr>
        <w:top w:val="none" w:sz="0" w:space="0" w:color="auto"/>
        <w:left w:val="none" w:sz="0" w:space="0" w:color="auto"/>
        <w:bottom w:val="none" w:sz="0" w:space="0" w:color="auto"/>
        <w:right w:val="none" w:sz="0" w:space="0" w:color="auto"/>
      </w:divBdr>
    </w:div>
    <w:div w:id="1381172738">
      <w:bodyDiv w:val="1"/>
      <w:marLeft w:val="0"/>
      <w:marRight w:val="0"/>
      <w:marTop w:val="0"/>
      <w:marBottom w:val="0"/>
      <w:divBdr>
        <w:top w:val="none" w:sz="0" w:space="0" w:color="auto"/>
        <w:left w:val="none" w:sz="0" w:space="0" w:color="auto"/>
        <w:bottom w:val="none" w:sz="0" w:space="0" w:color="auto"/>
        <w:right w:val="none" w:sz="0" w:space="0" w:color="auto"/>
      </w:divBdr>
    </w:div>
    <w:div w:id="1404989032">
      <w:bodyDiv w:val="1"/>
      <w:marLeft w:val="0"/>
      <w:marRight w:val="0"/>
      <w:marTop w:val="0"/>
      <w:marBottom w:val="0"/>
      <w:divBdr>
        <w:top w:val="none" w:sz="0" w:space="0" w:color="auto"/>
        <w:left w:val="none" w:sz="0" w:space="0" w:color="auto"/>
        <w:bottom w:val="none" w:sz="0" w:space="0" w:color="auto"/>
        <w:right w:val="none" w:sz="0" w:space="0" w:color="auto"/>
      </w:divBdr>
    </w:div>
    <w:div w:id="1407607025">
      <w:bodyDiv w:val="1"/>
      <w:marLeft w:val="0"/>
      <w:marRight w:val="0"/>
      <w:marTop w:val="0"/>
      <w:marBottom w:val="0"/>
      <w:divBdr>
        <w:top w:val="none" w:sz="0" w:space="0" w:color="auto"/>
        <w:left w:val="none" w:sz="0" w:space="0" w:color="auto"/>
        <w:bottom w:val="none" w:sz="0" w:space="0" w:color="auto"/>
        <w:right w:val="none" w:sz="0" w:space="0" w:color="auto"/>
      </w:divBdr>
    </w:div>
    <w:div w:id="1413241180">
      <w:bodyDiv w:val="1"/>
      <w:marLeft w:val="0"/>
      <w:marRight w:val="0"/>
      <w:marTop w:val="0"/>
      <w:marBottom w:val="0"/>
      <w:divBdr>
        <w:top w:val="none" w:sz="0" w:space="0" w:color="auto"/>
        <w:left w:val="none" w:sz="0" w:space="0" w:color="auto"/>
        <w:bottom w:val="none" w:sz="0" w:space="0" w:color="auto"/>
        <w:right w:val="none" w:sz="0" w:space="0" w:color="auto"/>
      </w:divBdr>
    </w:div>
    <w:div w:id="1421756447">
      <w:bodyDiv w:val="1"/>
      <w:marLeft w:val="0"/>
      <w:marRight w:val="0"/>
      <w:marTop w:val="0"/>
      <w:marBottom w:val="0"/>
      <w:divBdr>
        <w:top w:val="none" w:sz="0" w:space="0" w:color="auto"/>
        <w:left w:val="none" w:sz="0" w:space="0" w:color="auto"/>
        <w:bottom w:val="none" w:sz="0" w:space="0" w:color="auto"/>
        <w:right w:val="none" w:sz="0" w:space="0" w:color="auto"/>
      </w:divBdr>
    </w:div>
    <w:div w:id="14736006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87349917">
          <w:marLeft w:val="0"/>
          <w:marRight w:val="0"/>
          <w:marTop w:val="0"/>
          <w:marBottom w:val="0"/>
          <w:divBdr>
            <w:top w:val="none" w:sz="0" w:space="0" w:color="auto"/>
            <w:left w:val="none" w:sz="0" w:space="0" w:color="auto"/>
            <w:bottom w:val="none" w:sz="0" w:space="0" w:color="auto"/>
            <w:right w:val="none" w:sz="0" w:space="0" w:color="auto"/>
          </w:divBdr>
        </w:div>
        <w:div w:id="972323503">
          <w:marLeft w:val="0"/>
          <w:marRight w:val="0"/>
          <w:marTop w:val="0"/>
          <w:marBottom w:val="0"/>
          <w:divBdr>
            <w:top w:val="none" w:sz="0" w:space="0" w:color="auto"/>
            <w:left w:val="none" w:sz="0" w:space="0" w:color="auto"/>
            <w:bottom w:val="none" w:sz="0" w:space="0" w:color="auto"/>
            <w:right w:val="none" w:sz="0" w:space="0" w:color="auto"/>
          </w:divBdr>
        </w:div>
        <w:div w:id="1266382917">
          <w:marLeft w:val="0"/>
          <w:marRight w:val="0"/>
          <w:marTop w:val="0"/>
          <w:marBottom w:val="0"/>
          <w:divBdr>
            <w:top w:val="none" w:sz="0" w:space="0" w:color="auto"/>
            <w:left w:val="none" w:sz="0" w:space="0" w:color="auto"/>
            <w:bottom w:val="none" w:sz="0" w:space="0" w:color="auto"/>
            <w:right w:val="none" w:sz="0" w:space="0" w:color="auto"/>
          </w:divBdr>
        </w:div>
        <w:div w:id="1320233248">
          <w:marLeft w:val="0"/>
          <w:marRight w:val="0"/>
          <w:marTop w:val="0"/>
          <w:marBottom w:val="0"/>
          <w:divBdr>
            <w:top w:val="none" w:sz="0" w:space="0" w:color="auto"/>
            <w:left w:val="none" w:sz="0" w:space="0" w:color="auto"/>
            <w:bottom w:val="none" w:sz="0" w:space="0" w:color="auto"/>
            <w:right w:val="none" w:sz="0" w:space="0" w:color="auto"/>
          </w:divBdr>
        </w:div>
        <w:div w:id="1654869472">
          <w:marLeft w:val="0"/>
          <w:marRight w:val="0"/>
          <w:marTop w:val="0"/>
          <w:marBottom w:val="0"/>
          <w:divBdr>
            <w:top w:val="none" w:sz="0" w:space="0" w:color="auto"/>
            <w:left w:val="none" w:sz="0" w:space="0" w:color="auto"/>
            <w:bottom w:val="none" w:sz="0" w:space="0" w:color="auto"/>
            <w:right w:val="none" w:sz="0" w:space="0" w:color="auto"/>
          </w:divBdr>
        </w:div>
      </w:divsChild>
    </w:div>
    <w:div w:id="1494180764">
      <w:bodyDiv w:val="1"/>
      <w:marLeft w:val="0"/>
      <w:marRight w:val="0"/>
      <w:marTop w:val="0"/>
      <w:marBottom w:val="0"/>
      <w:divBdr>
        <w:top w:val="none" w:sz="0" w:space="0" w:color="auto"/>
        <w:left w:val="none" w:sz="0" w:space="0" w:color="auto"/>
        <w:bottom w:val="none" w:sz="0" w:space="0" w:color="auto"/>
        <w:right w:val="none" w:sz="0" w:space="0" w:color="auto"/>
      </w:divBdr>
    </w:div>
    <w:div w:id="1498380782">
      <w:bodyDiv w:val="1"/>
      <w:marLeft w:val="0"/>
      <w:marRight w:val="0"/>
      <w:marTop w:val="0"/>
      <w:marBottom w:val="0"/>
      <w:divBdr>
        <w:top w:val="none" w:sz="0" w:space="0" w:color="auto"/>
        <w:left w:val="none" w:sz="0" w:space="0" w:color="auto"/>
        <w:bottom w:val="none" w:sz="0" w:space="0" w:color="auto"/>
        <w:right w:val="none" w:sz="0" w:space="0" w:color="auto"/>
      </w:divBdr>
    </w:div>
    <w:div w:id="1508400576">
      <w:bodyDiv w:val="1"/>
      <w:marLeft w:val="0"/>
      <w:marRight w:val="0"/>
      <w:marTop w:val="0"/>
      <w:marBottom w:val="0"/>
      <w:divBdr>
        <w:top w:val="none" w:sz="0" w:space="0" w:color="auto"/>
        <w:left w:val="none" w:sz="0" w:space="0" w:color="auto"/>
        <w:bottom w:val="none" w:sz="0" w:space="0" w:color="auto"/>
        <w:right w:val="none" w:sz="0" w:space="0" w:color="auto"/>
      </w:divBdr>
    </w:div>
    <w:div w:id="1509129270">
      <w:bodyDiv w:val="1"/>
      <w:marLeft w:val="0"/>
      <w:marRight w:val="0"/>
      <w:marTop w:val="0"/>
      <w:marBottom w:val="0"/>
      <w:divBdr>
        <w:top w:val="none" w:sz="0" w:space="0" w:color="auto"/>
        <w:left w:val="none" w:sz="0" w:space="0" w:color="auto"/>
        <w:bottom w:val="none" w:sz="0" w:space="0" w:color="auto"/>
        <w:right w:val="none" w:sz="0" w:space="0" w:color="auto"/>
      </w:divBdr>
    </w:div>
    <w:div w:id="1547984786">
      <w:bodyDiv w:val="1"/>
      <w:marLeft w:val="0"/>
      <w:marRight w:val="0"/>
      <w:marTop w:val="0"/>
      <w:marBottom w:val="0"/>
      <w:divBdr>
        <w:top w:val="none" w:sz="0" w:space="0" w:color="auto"/>
        <w:left w:val="none" w:sz="0" w:space="0" w:color="auto"/>
        <w:bottom w:val="none" w:sz="0" w:space="0" w:color="auto"/>
        <w:right w:val="none" w:sz="0" w:space="0" w:color="auto"/>
      </w:divBdr>
    </w:div>
    <w:div w:id="1622222352">
      <w:bodyDiv w:val="1"/>
      <w:marLeft w:val="0"/>
      <w:marRight w:val="0"/>
      <w:marTop w:val="0"/>
      <w:marBottom w:val="0"/>
      <w:divBdr>
        <w:top w:val="none" w:sz="0" w:space="0" w:color="auto"/>
        <w:left w:val="none" w:sz="0" w:space="0" w:color="auto"/>
        <w:bottom w:val="none" w:sz="0" w:space="0" w:color="auto"/>
        <w:right w:val="none" w:sz="0" w:space="0" w:color="auto"/>
      </w:divBdr>
    </w:div>
    <w:div w:id="1652363744">
      <w:bodyDiv w:val="1"/>
      <w:marLeft w:val="0"/>
      <w:marRight w:val="0"/>
      <w:marTop w:val="0"/>
      <w:marBottom w:val="0"/>
      <w:divBdr>
        <w:top w:val="none" w:sz="0" w:space="0" w:color="auto"/>
        <w:left w:val="none" w:sz="0" w:space="0" w:color="auto"/>
        <w:bottom w:val="none" w:sz="0" w:space="0" w:color="auto"/>
        <w:right w:val="none" w:sz="0" w:space="0" w:color="auto"/>
      </w:divBdr>
    </w:div>
    <w:div w:id="1652782390">
      <w:bodyDiv w:val="1"/>
      <w:marLeft w:val="0"/>
      <w:marRight w:val="0"/>
      <w:marTop w:val="0"/>
      <w:marBottom w:val="0"/>
      <w:divBdr>
        <w:top w:val="none" w:sz="0" w:space="0" w:color="auto"/>
        <w:left w:val="none" w:sz="0" w:space="0" w:color="auto"/>
        <w:bottom w:val="none" w:sz="0" w:space="0" w:color="auto"/>
        <w:right w:val="none" w:sz="0" w:space="0" w:color="auto"/>
      </w:divBdr>
      <w:divsChild>
        <w:div w:id="1506508344">
          <w:marLeft w:val="0"/>
          <w:marRight w:val="0"/>
          <w:marTop w:val="0"/>
          <w:marBottom w:val="0"/>
          <w:divBdr>
            <w:top w:val="none" w:sz="0" w:space="0" w:color="auto"/>
            <w:left w:val="none" w:sz="0" w:space="0" w:color="auto"/>
            <w:bottom w:val="none" w:sz="0" w:space="0" w:color="auto"/>
            <w:right w:val="none" w:sz="0" w:space="0" w:color="auto"/>
          </w:divBdr>
          <w:divsChild>
            <w:div w:id="7748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5514">
      <w:bodyDiv w:val="1"/>
      <w:marLeft w:val="0"/>
      <w:marRight w:val="0"/>
      <w:marTop w:val="0"/>
      <w:marBottom w:val="0"/>
      <w:divBdr>
        <w:top w:val="none" w:sz="0" w:space="0" w:color="auto"/>
        <w:left w:val="none" w:sz="0" w:space="0" w:color="auto"/>
        <w:bottom w:val="none" w:sz="0" w:space="0" w:color="auto"/>
        <w:right w:val="none" w:sz="0" w:space="0" w:color="auto"/>
      </w:divBdr>
    </w:div>
    <w:div w:id="1670869142">
      <w:bodyDiv w:val="1"/>
      <w:marLeft w:val="0"/>
      <w:marRight w:val="0"/>
      <w:marTop w:val="0"/>
      <w:marBottom w:val="0"/>
      <w:divBdr>
        <w:top w:val="none" w:sz="0" w:space="0" w:color="auto"/>
        <w:left w:val="none" w:sz="0" w:space="0" w:color="auto"/>
        <w:bottom w:val="none" w:sz="0" w:space="0" w:color="auto"/>
        <w:right w:val="none" w:sz="0" w:space="0" w:color="auto"/>
      </w:divBdr>
    </w:div>
    <w:div w:id="1696535438">
      <w:bodyDiv w:val="1"/>
      <w:marLeft w:val="0"/>
      <w:marRight w:val="0"/>
      <w:marTop w:val="0"/>
      <w:marBottom w:val="0"/>
      <w:divBdr>
        <w:top w:val="none" w:sz="0" w:space="0" w:color="auto"/>
        <w:left w:val="none" w:sz="0" w:space="0" w:color="auto"/>
        <w:bottom w:val="none" w:sz="0" w:space="0" w:color="auto"/>
        <w:right w:val="none" w:sz="0" w:space="0" w:color="auto"/>
      </w:divBdr>
    </w:div>
    <w:div w:id="1721172407">
      <w:bodyDiv w:val="1"/>
      <w:marLeft w:val="0"/>
      <w:marRight w:val="0"/>
      <w:marTop w:val="0"/>
      <w:marBottom w:val="0"/>
      <w:divBdr>
        <w:top w:val="none" w:sz="0" w:space="0" w:color="auto"/>
        <w:left w:val="none" w:sz="0" w:space="0" w:color="auto"/>
        <w:bottom w:val="none" w:sz="0" w:space="0" w:color="auto"/>
        <w:right w:val="none" w:sz="0" w:space="0" w:color="auto"/>
      </w:divBdr>
    </w:div>
    <w:div w:id="1733381983">
      <w:bodyDiv w:val="1"/>
      <w:marLeft w:val="0"/>
      <w:marRight w:val="0"/>
      <w:marTop w:val="0"/>
      <w:marBottom w:val="0"/>
      <w:divBdr>
        <w:top w:val="none" w:sz="0" w:space="0" w:color="auto"/>
        <w:left w:val="none" w:sz="0" w:space="0" w:color="auto"/>
        <w:bottom w:val="none" w:sz="0" w:space="0" w:color="auto"/>
        <w:right w:val="none" w:sz="0" w:space="0" w:color="auto"/>
      </w:divBdr>
    </w:div>
    <w:div w:id="1866090025">
      <w:bodyDiv w:val="1"/>
      <w:marLeft w:val="0"/>
      <w:marRight w:val="0"/>
      <w:marTop w:val="0"/>
      <w:marBottom w:val="0"/>
      <w:divBdr>
        <w:top w:val="none" w:sz="0" w:space="0" w:color="auto"/>
        <w:left w:val="none" w:sz="0" w:space="0" w:color="auto"/>
        <w:bottom w:val="none" w:sz="0" w:space="0" w:color="auto"/>
        <w:right w:val="none" w:sz="0" w:space="0" w:color="auto"/>
      </w:divBdr>
      <w:divsChild>
        <w:div w:id="499731463">
          <w:marLeft w:val="0"/>
          <w:marRight w:val="0"/>
          <w:marTop w:val="0"/>
          <w:marBottom w:val="0"/>
          <w:divBdr>
            <w:top w:val="none" w:sz="0" w:space="0" w:color="auto"/>
            <w:left w:val="none" w:sz="0" w:space="0" w:color="auto"/>
            <w:bottom w:val="none" w:sz="0" w:space="0" w:color="auto"/>
            <w:right w:val="none" w:sz="0" w:space="0" w:color="auto"/>
          </w:divBdr>
          <w:divsChild>
            <w:div w:id="1872524363">
              <w:marLeft w:val="0"/>
              <w:marRight w:val="0"/>
              <w:marTop w:val="0"/>
              <w:marBottom w:val="0"/>
              <w:divBdr>
                <w:top w:val="none" w:sz="0" w:space="0" w:color="auto"/>
                <w:left w:val="none" w:sz="0" w:space="0" w:color="auto"/>
                <w:bottom w:val="none" w:sz="0" w:space="0" w:color="auto"/>
                <w:right w:val="none" w:sz="0" w:space="0" w:color="auto"/>
              </w:divBdr>
              <w:divsChild>
                <w:div w:id="10022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21790">
      <w:bodyDiv w:val="1"/>
      <w:marLeft w:val="0"/>
      <w:marRight w:val="0"/>
      <w:marTop w:val="0"/>
      <w:marBottom w:val="0"/>
      <w:divBdr>
        <w:top w:val="none" w:sz="0" w:space="0" w:color="auto"/>
        <w:left w:val="none" w:sz="0" w:space="0" w:color="auto"/>
        <w:bottom w:val="none" w:sz="0" w:space="0" w:color="auto"/>
        <w:right w:val="none" w:sz="0" w:space="0" w:color="auto"/>
      </w:divBdr>
    </w:div>
    <w:div w:id="1963149097">
      <w:bodyDiv w:val="1"/>
      <w:marLeft w:val="0"/>
      <w:marRight w:val="0"/>
      <w:marTop w:val="0"/>
      <w:marBottom w:val="0"/>
      <w:divBdr>
        <w:top w:val="none" w:sz="0" w:space="0" w:color="auto"/>
        <w:left w:val="none" w:sz="0" w:space="0" w:color="auto"/>
        <w:bottom w:val="none" w:sz="0" w:space="0" w:color="auto"/>
        <w:right w:val="none" w:sz="0" w:space="0" w:color="auto"/>
      </w:divBdr>
    </w:div>
    <w:div w:id="1971395941">
      <w:bodyDiv w:val="1"/>
      <w:marLeft w:val="0"/>
      <w:marRight w:val="0"/>
      <w:marTop w:val="0"/>
      <w:marBottom w:val="0"/>
      <w:divBdr>
        <w:top w:val="none" w:sz="0" w:space="0" w:color="auto"/>
        <w:left w:val="none" w:sz="0" w:space="0" w:color="auto"/>
        <w:bottom w:val="none" w:sz="0" w:space="0" w:color="auto"/>
        <w:right w:val="none" w:sz="0" w:space="0" w:color="auto"/>
      </w:divBdr>
    </w:div>
    <w:div w:id="1993874022">
      <w:bodyDiv w:val="1"/>
      <w:marLeft w:val="0"/>
      <w:marRight w:val="0"/>
      <w:marTop w:val="0"/>
      <w:marBottom w:val="0"/>
      <w:divBdr>
        <w:top w:val="none" w:sz="0" w:space="0" w:color="auto"/>
        <w:left w:val="none" w:sz="0" w:space="0" w:color="auto"/>
        <w:bottom w:val="none" w:sz="0" w:space="0" w:color="auto"/>
        <w:right w:val="none" w:sz="0" w:space="0" w:color="auto"/>
      </w:divBdr>
    </w:div>
    <w:div w:id="1997297728">
      <w:bodyDiv w:val="1"/>
      <w:marLeft w:val="0"/>
      <w:marRight w:val="0"/>
      <w:marTop w:val="0"/>
      <w:marBottom w:val="0"/>
      <w:divBdr>
        <w:top w:val="none" w:sz="0" w:space="0" w:color="auto"/>
        <w:left w:val="none" w:sz="0" w:space="0" w:color="auto"/>
        <w:bottom w:val="none" w:sz="0" w:space="0" w:color="auto"/>
        <w:right w:val="none" w:sz="0" w:space="0" w:color="auto"/>
      </w:divBdr>
    </w:div>
    <w:div w:id="2044821222">
      <w:bodyDiv w:val="1"/>
      <w:marLeft w:val="0"/>
      <w:marRight w:val="0"/>
      <w:marTop w:val="0"/>
      <w:marBottom w:val="0"/>
      <w:divBdr>
        <w:top w:val="none" w:sz="0" w:space="0" w:color="auto"/>
        <w:left w:val="none" w:sz="0" w:space="0" w:color="auto"/>
        <w:bottom w:val="none" w:sz="0" w:space="0" w:color="auto"/>
        <w:right w:val="none" w:sz="0" w:space="0" w:color="auto"/>
      </w:divBdr>
    </w:div>
    <w:div w:id="2052219299">
      <w:bodyDiv w:val="1"/>
      <w:marLeft w:val="0"/>
      <w:marRight w:val="0"/>
      <w:marTop w:val="0"/>
      <w:marBottom w:val="0"/>
      <w:divBdr>
        <w:top w:val="none" w:sz="0" w:space="0" w:color="auto"/>
        <w:left w:val="none" w:sz="0" w:space="0" w:color="auto"/>
        <w:bottom w:val="none" w:sz="0" w:space="0" w:color="auto"/>
        <w:right w:val="none" w:sz="0" w:space="0" w:color="auto"/>
      </w:divBdr>
    </w:div>
    <w:div w:id="21393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ncilleria.gov.co/proyectos-normativo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igracion\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638F-1C88-43D9-A528-720C88BD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Template>
  <TotalTime>83</TotalTime>
  <Pages>5</Pages>
  <Words>2188</Words>
  <Characters>12039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dasdas</Company>
  <LinksUpToDate>false</LinksUpToDate>
  <CharactersWithSpaces>14199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Susana Torres Navas</dc:creator>
  <cp:lastModifiedBy>Claudia Milena Mendoza Rios</cp:lastModifiedBy>
  <cp:revision>22</cp:revision>
  <cp:lastPrinted>2019-10-11T14:42:00Z</cp:lastPrinted>
  <dcterms:created xsi:type="dcterms:W3CDTF">2019-10-08T23:47:00Z</dcterms:created>
  <dcterms:modified xsi:type="dcterms:W3CDTF">2019-10-11T14:42:00Z</dcterms:modified>
</cp:coreProperties>
</file>