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71F" w:rsidRPr="007001F6" w:rsidRDefault="007001F6" w:rsidP="0001071F">
      <w:pPr>
        <w:autoSpaceDE w:val="0"/>
        <w:autoSpaceDN w:val="0"/>
        <w:adjustRightInd w:val="0"/>
        <w:spacing w:after="120"/>
        <w:jc w:val="center"/>
        <w:rPr>
          <w:rFonts w:cstheme="minorHAnsi"/>
          <w:b/>
          <w:sz w:val="24"/>
          <w:szCs w:val="24"/>
          <w:lang w:val="en-US"/>
        </w:rPr>
      </w:pPr>
      <w:r>
        <w:rPr>
          <w:rFonts w:cstheme="minorHAnsi"/>
          <w:b/>
          <w:sz w:val="24"/>
          <w:szCs w:val="24"/>
          <w:lang w:val="en-US"/>
        </w:rPr>
        <w:t xml:space="preserve">Joint Communiqué No. </w:t>
      </w:r>
      <w:r w:rsidR="0001071F" w:rsidRPr="007001F6">
        <w:rPr>
          <w:rFonts w:cstheme="minorHAnsi"/>
          <w:b/>
          <w:sz w:val="24"/>
          <w:szCs w:val="24"/>
          <w:lang w:val="en-US"/>
        </w:rPr>
        <w:t>6</w:t>
      </w:r>
    </w:p>
    <w:p w:rsidR="0001071F" w:rsidRPr="007001F6" w:rsidRDefault="0001071F" w:rsidP="0001071F">
      <w:pPr>
        <w:autoSpaceDE w:val="0"/>
        <w:autoSpaceDN w:val="0"/>
        <w:adjustRightInd w:val="0"/>
        <w:jc w:val="center"/>
        <w:rPr>
          <w:rFonts w:cstheme="minorHAnsi"/>
          <w:sz w:val="24"/>
          <w:szCs w:val="24"/>
          <w:lang w:val="en-US"/>
        </w:rPr>
      </w:pPr>
      <w:r w:rsidRPr="007001F6">
        <w:rPr>
          <w:rFonts w:cstheme="minorHAnsi"/>
          <w:sz w:val="24"/>
          <w:szCs w:val="24"/>
          <w:lang w:val="en-US"/>
        </w:rPr>
        <w:t xml:space="preserve">Bogotá, Colombia, </w:t>
      </w:r>
      <w:r w:rsidR="007001F6">
        <w:rPr>
          <w:rFonts w:cstheme="minorHAnsi"/>
          <w:sz w:val="24"/>
          <w:szCs w:val="24"/>
          <w:lang w:val="en-US"/>
        </w:rPr>
        <w:t xml:space="preserve">November 22, </w:t>
      </w:r>
      <w:r w:rsidRPr="007001F6">
        <w:rPr>
          <w:rFonts w:cstheme="minorHAnsi"/>
          <w:sz w:val="24"/>
          <w:szCs w:val="24"/>
          <w:lang w:val="en-US"/>
        </w:rPr>
        <w:t>2016</w:t>
      </w:r>
    </w:p>
    <w:p w:rsidR="0001071F" w:rsidRPr="007001F6" w:rsidRDefault="0001071F" w:rsidP="0001071F">
      <w:pPr>
        <w:autoSpaceDE w:val="0"/>
        <w:autoSpaceDN w:val="0"/>
        <w:adjustRightInd w:val="0"/>
        <w:jc w:val="left"/>
        <w:rPr>
          <w:rFonts w:cstheme="minorHAnsi"/>
          <w:sz w:val="24"/>
          <w:szCs w:val="24"/>
          <w:lang w:val="en-US"/>
        </w:rPr>
      </w:pPr>
    </w:p>
    <w:p w:rsidR="0001071F" w:rsidRPr="007001F6" w:rsidRDefault="007001F6" w:rsidP="0001071F">
      <w:pPr>
        <w:autoSpaceDE w:val="0"/>
        <w:autoSpaceDN w:val="0"/>
        <w:adjustRightInd w:val="0"/>
        <w:rPr>
          <w:rFonts w:cstheme="minorHAnsi"/>
          <w:sz w:val="24"/>
          <w:szCs w:val="24"/>
          <w:lang w:val="en-US"/>
        </w:rPr>
      </w:pPr>
      <w:r>
        <w:rPr>
          <w:rFonts w:cstheme="minorHAnsi"/>
          <w:sz w:val="24"/>
          <w:szCs w:val="24"/>
          <w:lang w:val="en-US"/>
        </w:rPr>
        <w:t xml:space="preserve">The delegations </w:t>
      </w:r>
      <w:r>
        <w:rPr>
          <w:rFonts w:cstheme="minorHAnsi"/>
          <w:color w:val="000000"/>
          <w:sz w:val="24"/>
          <w:szCs w:val="24"/>
          <w:lang w:val="en-US"/>
        </w:rPr>
        <w:t>of the National Government and the FARC – EP</w:t>
      </w:r>
      <w:r>
        <w:rPr>
          <w:rFonts w:cstheme="minorHAnsi"/>
          <w:color w:val="000000"/>
          <w:sz w:val="24"/>
          <w:szCs w:val="24"/>
          <w:lang w:val="en-US"/>
        </w:rPr>
        <w:t xml:space="preserve"> have agreed to sign the Final Agreement for the End of the Conflict and the Construction of a Stable and Long-lasting Peace dated November 12, this coming Thursday, November 24, at 11:00 a.m. at the Teatro Colón (Columbus Theater) in </w:t>
      </w:r>
      <w:r w:rsidR="0001071F" w:rsidRPr="007001F6">
        <w:rPr>
          <w:rFonts w:cstheme="minorHAnsi"/>
          <w:sz w:val="24"/>
          <w:szCs w:val="24"/>
          <w:lang w:val="en-US"/>
        </w:rPr>
        <w:t>Bogotá.</w:t>
      </w:r>
    </w:p>
    <w:p w:rsidR="0001071F" w:rsidRPr="007001F6" w:rsidRDefault="0001071F" w:rsidP="0001071F">
      <w:pPr>
        <w:autoSpaceDE w:val="0"/>
        <w:autoSpaceDN w:val="0"/>
        <w:adjustRightInd w:val="0"/>
        <w:rPr>
          <w:rFonts w:cstheme="minorHAnsi"/>
          <w:sz w:val="24"/>
          <w:szCs w:val="24"/>
          <w:lang w:val="en-US"/>
        </w:rPr>
      </w:pPr>
    </w:p>
    <w:p w:rsidR="0001071F" w:rsidRPr="007001F6" w:rsidRDefault="007001F6" w:rsidP="0001071F">
      <w:pPr>
        <w:autoSpaceDE w:val="0"/>
        <w:autoSpaceDN w:val="0"/>
        <w:adjustRightInd w:val="0"/>
        <w:rPr>
          <w:rFonts w:cstheme="minorHAnsi"/>
          <w:sz w:val="24"/>
          <w:szCs w:val="24"/>
          <w:lang w:val="en-US"/>
        </w:rPr>
      </w:pPr>
      <w:r>
        <w:rPr>
          <w:rFonts w:cstheme="minorHAnsi"/>
          <w:sz w:val="24"/>
          <w:szCs w:val="24"/>
          <w:lang w:val="en-US"/>
        </w:rPr>
        <w:t>Likewise, the delegations have agreed that the ratification mechanism for this Agreement will be carried out through the Congress of the Republic, and we are determining the procedures to be used for this purpose</w:t>
      </w:r>
      <w:r w:rsidR="0001071F" w:rsidRPr="007001F6">
        <w:rPr>
          <w:rFonts w:cstheme="minorHAnsi"/>
          <w:sz w:val="24"/>
          <w:szCs w:val="24"/>
          <w:lang w:val="en-US"/>
        </w:rPr>
        <w:t>.</w:t>
      </w:r>
    </w:p>
    <w:p w:rsidR="0001071F" w:rsidRPr="007001F6" w:rsidRDefault="0001071F" w:rsidP="0001071F">
      <w:pPr>
        <w:autoSpaceDE w:val="0"/>
        <w:autoSpaceDN w:val="0"/>
        <w:adjustRightInd w:val="0"/>
        <w:rPr>
          <w:rFonts w:cstheme="minorHAnsi"/>
          <w:sz w:val="24"/>
          <w:szCs w:val="24"/>
          <w:lang w:val="en-US"/>
        </w:rPr>
      </w:pPr>
    </w:p>
    <w:p w:rsidR="00DB6BF1" w:rsidRPr="007001F6" w:rsidRDefault="007001F6" w:rsidP="0001071F">
      <w:pPr>
        <w:autoSpaceDE w:val="0"/>
        <w:autoSpaceDN w:val="0"/>
        <w:adjustRightInd w:val="0"/>
        <w:rPr>
          <w:rFonts w:cstheme="minorHAnsi"/>
          <w:lang w:val="en-US"/>
        </w:rPr>
      </w:pPr>
      <w:r>
        <w:rPr>
          <w:rFonts w:cstheme="minorHAnsi"/>
          <w:sz w:val="24"/>
          <w:szCs w:val="24"/>
          <w:lang w:val="en-US"/>
        </w:rPr>
        <w:t>The consolidation of peace demands that we move forward with a steady pace toward the implementation of the agreements that will enable us to overcome so many years of conflict i</w:t>
      </w:r>
      <w:bookmarkStart w:id="0" w:name="_GoBack"/>
      <w:bookmarkEnd w:id="0"/>
      <w:r w:rsidR="0001071F" w:rsidRPr="007001F6">
        <w:rPr>
          <w:rFonts w:cstheme="minorHAnsi"/>
          <w:sz w:val="24"/>
          <w:szCs w:val="24"/>
          <w:lang w:val="en-US"/>
        </w:rPr>
        <w:t>n</w:t>
      </w:r>
      <w:r w:rsidR="0001071F" w:rsidRPr="007001F6">
        <w:rPr>
          <w:rFonts w:cstheme="minorHAnsi"/>
          <w:sz w:val="24"/>
          <w:szCs w:val="24"/>
          <w:lang w:val="en-US"/>
        </w:rPr>
        <w:t xml:space="preserve"> </w:t>
      </w:r>
      <w:r w:rsidR="0001071F" w:rsidRPr="007001F6">
        <w:rPr>
          <w:rFonts w:cstheme="minorHAnsi"/>
          <w:sz w:val="24"/>
          <w:szCs w:val="24"/>
          <w:lang w:val="en-US"/>
        </w:rPr>
        <w:t>Colombia.</w:t>
      </w:r>
    </w:p>
    <w:sectPr w:rsidR="00DB6BF1" w:rsidRPr="007001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1F"/>
    <w:rsid w:val="0001071F"/>
    <w:rsid w:val="00136CF8"/>
    <w:rsid w:val="007001F6"/>
    <w:rsid w:val="00DB6BF1"/>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6DE9A"/>
  <w15:chartTrackingRefBased/>
  <w15:docId w15:val="{AA66844B-2EA2-431B-833A-1D4CC76A1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118</Words>
  <Characters>651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Samper Nieto</dc:creator>
  <cp:keywords/>
  <dc:description/>
  <cp:lastModifiedBy>Ernesto Samper Nieto</cp:lastModifiedBy>
  <cp:revision>2</cp:revision>
  <dcterms:created xsi:type="dcterms:W3CDTF">2016-11-23T21:17:00Z</dcterms:created>
  <dcterms:modified xsi:type="dcterms:W3CDTF">2016-11-23T22:30:00Z</dcterms:modified>
</cp:coreProperties>
</file>