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AA" w:rsidRDefault="0062507A" w:rsidP="00AA6E9B">
      <w:pPr>
        <w:jc w:val="both"/>
        <w:rPr>
          <w:rFonts w:ascii="Arial" w:hAnsi="Arial" w:cs="Arial"/>
        </w:rPr>
      </w:pPr>
      <w:r w:rsidRPr="00AA6E9B">
        <w:rPr>
          <w:rFonts w:ascii="Arial" w:hAnsi="Arial" w:cs="Arial"/>
        </w:rPr>
        <w:t>El Ministerio de Relaciones Exteriores</w:t>
      </w:r>
      <w:bookmarkStart w:id="0" w:name="_GoBack"/>
      <w:bookmarkEnd w:id="0"/>
      <w:r w:rsidRPr="00AA6E9B">
        <w:rPr>
          <w:rFonts w:ascii="Arial" w:hAnsi="Arial" w:cs="Arial"/>
        </w:rPr>
        <w:t xml:space="preserve"> y su Fondo Rotatorio, dando cumplimiento a los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parámetros establecidos en el documento "Estrategias para la construcción del Plan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Anticorrupción y de Atención al Ciudadano" Titulo III "Aspectos Generales del Plan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Anticorrupción y de Atención al Ciudadano" numeral 10 "Ajustes y modificaciones"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>incorporado al Decreto 124 de 2016, informa a las partes interesadas las modificaciones</w:t>
      </w:r>
      <w:r w:rsidR="00AA6E9B">
        <w:rPr>
          <w:rFonts w:ascii="Arial" w:hAnsi="Arial" w:cs="Arial"/>
        </w:rPr>
        <w:t xml:space="preserve"> realizadas a la versión 1</w:t>
      </w:r>
      <w:r w:rsidRPr="00AA6E9B">
        <w:rPr>
          <w:rFonts w:ascii="Arial" w:hAnsi="Arial" w:cs="Arial"/>
        </w:rPr>
        <w:t xml:space="preserve"> del Plan Anticorrupción y de Atención al Ciudadano encaminadas</w:t>
      </w:r>
      <w:r w:rsidR="00AA6E9B">
        <w:rPr>
          <w:rFonts w:ascii="Arial" w:hAnsi="Arial" w:cs="Arial"/>
        </w:rPr>
        <w:t xml:space="preserve"> </w:t>
      </w:r>
      <w:r w:rsidRPr="00AA6E9B">
        <w:rPr>
          <w:rFonts w:ascii="Arial" w:hAnsi="Arial" w:cs="Arial"/>
        </w:rPr>
        <w:t xml:space="preserve">al robustecimiento de la Estrategia por la transparencia y el buen servicio al </w:t>
      </w:r>
      <w:r w:rsidR="00AA6E9B">
        <w:rPr>
          <w:rFonts w:ascii="Arial" w:hAnsi="Arial" w:cs="Arial"/>
        </w:rPr>
        <w:t>ciudadano</w:t>
      </w:r>
    </w:p>
    <w:p w:rsidR="00782BB8" w:rsidRDefault="00782BB8" w:rsidP="00AA6E9B">
      <w:pPr>
        <w:jc w:val="both"/>
        <w:rPr>
          <w:rFonts w:ascii="Arial" w:hAnsi="Arial" w:cs="Arial"/>
        </w:rPr>
      </w:pPr>
    </w:p>
    <w:p w:rsidR="000D5D40" w:rsidRDefault="000D5D40" w:rsidP="00AD2D4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Racionalización de trámites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D5D40" w:rsidRPr="00AD2D41" w:rsidTr="000D5D40">
        <w:trPr>
          <w:trHeight w:val="397"/>
          <w:tblHeader/>
        </w:trPr>
        <w:tc>
          <w:tcPr>
            <w:tcW w:w="2942" w:type="dxa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943" w:type="dxa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CAMBIO A REALIZAR</w:t>
            </w:r>
          </w:p>
        </w:tc>
        <w:tc>
          <w:tcPr>
            <w:tcW w:w="2943" w:type="dxa"/>
            <w:vAlign w:val="center"/>
          </w:tcPr>
          <w:p w:rsidR="000D5D40" w:rsidRPr="00AD2D41" w:rsidRDefault="000D5D40" w:rsidP="000D5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0D5D40" w:rsidRPr="00AD2D41" w:rsidTr="00834431">
        <w:tc>
          <w:tcPr>
            <w:tcW w:w="2942" w:type="dxa"/>
            <w:vAlign w:val="center"/>
          </w:tcPr>
          <w:p w:rsidR="000D5D40" w:rsidRPr="000D5D40" w:rsidRDefault="000D5D40" w:rsidP="000D5D40">
            <w:pPr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t>La automatización de la apostilla de documentos emitidos por la Registraduría Nacional del Estado Civil, permitirá el trámite de documentos para la expedición de la misma, de forma automática o semiautomática, sin requerir la validación de la firma por parte del funcionario del Ministerio de Relaciones Exteriores.</w:t>
            </w: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br/>
              <w:t>El ciudadano deberá digitalizar el documento, para remitirlo a la Registraduría Nacional, a través de correo electrónico para que así, la Registraduría lleve a cabo la validación del documento y pueda proceder a avalarlo digitalmente.</w:t>
            </w: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br/>
              <w:t>Asimismo, la firma al ser digital, cuenta con las garantías necesarias para ser fidedigna, porque corresponde a un trámite que hace uso de las tecnologías modernas de la</w:t>
            </w: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br/>
              <w:t>información.</w:t>
            </w:r>
          </w:p>
        </w:tc>
        <w:tc>
          <w:tcPr>
            <w:tcW w:w="2943" w:type="dxa"/>
            <w:vAlign w:val="center"/>
          </w:tcPr>
          <w:p w:rsidR="000D5D40" w:rsidRPr="00834431" w:rsidRDefault="00834431" w:rsidP="000D5D40">
            <w:pPr>
              <w:jc w:val="both"/>
              <w:rPr>
                <w:rFonts w:ascii="Arial" w:hAnsi="Arial" w:cs="Arial"/>
                <w:sz w:val="20"/>
              </w:rPr>
            </w:pPr>
            <w:r w:rsidRPr="00834431">
              <w:rPr>
                <w:rFonts w:ascii="Arial" w:hAnsi="Arial" w:cs="Arial"/>
                <w:sz w:val="20"/>
              </w:rPr>
              <w:t>Modificar la fecha de finalización, pasando del 30 de abril de 2018 al 28 de diciembre de 2018.</w:t>
            </w:r>
          </w:p>
        </w:tc>
        <w:tc>
          <w:tcPr>
            <w:tcW w:w="2943" w:type="dxa"/>
            <w:vAlign w:val="center"/>
          </w:tcPr>
          <w:p w:rsidR="000D5D40" w:rsidRPr="00834431" w:rsidRDefault="00834431" w:rsidP="008344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solicita el ajuste teniendo en cuenta que se está generando un convenio de interoperabilidad </w:t>
            </w:r>
            <w:r w:rsidR="00B04E08">
              <w:rPr>
                <w:rFonts w:ascii="Arial" w:hAnsi="Arial" w:cs="Arial"/>
                <w:sz w:val="20"/>
              </w:rPr>
              <w:t xml:space="preserve">con otra entidad y por lo tanto, se depende de un tiempo adicional que por cualquier circunstancia se pueda tomar dicha dependencia. </w:t>
            </w:r>
          </w:p>
        </w:tc>
      </w:tr>
      <w:tr w:rsidR="00B04E08" w:rsidRPr="00AD2D41" w:rsidTr="007F7E4D">
        <w:tc>
          <w:tcPr>
            <w:tcW w:w="2942" w:type="dxa"/>
            <w:vAlign w:val="center"/>
          </w:tcPr>
          <w:p w:rsidR="00B04E08" w:rsidRPr="000D5D40" w:rsidRDefault="00B04E08" w:rsidP="00B04E08">
            <w:pPr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t xml:space="preserve">La automatización de la Legalización de documentos emitidos por la Registraduría Nacional del Estado Civil, permitirá el trámite de documentos para la expedición de la misma, de forma automática o semiautomática, sin requerir la validación de la firma por parte del funcionario del Ministerio de Relaciones Exteriores. El </w:t>
            </w: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ciudadano deberá digitalizar el documento, para remitirlo a la Registraduría Nacional, a través de correo electrónico para que así, la Registraduría lleve a cabo la validación del documento y pueda proceder a avalarlo digitalmente. Asimismo, la firma al ser digital, cuenta con las garantías necesarias para ser fidedigna, porque corresponde a un trámite que hace uso de las tecnologías modernas de la</w:t>
            </w:r>
            <w:r w:rsidRPr="000D5D40">
              <w:rPr>
                <w:rFonts w:ascii="Arial" w:hAnsi="Arial" w:cs="Arial"/>
                <w:color w:val="000000"/>
                <w:sz w:val="20"/>
                <w:szCs w:val="16"/>
              </w:rPr>
              <w:br/>
              <w:t>información.</w:t>
            </w:r>
          </w:p>
        </w:tc>
        <w:tc>
          <w:tcPr>
            <w:tcW w:w="2943" w:type="dxa"/>
            <w:vAlign w:val="center"/>
          </w:tcPr>
          <w:p w:rsidR="00B04E08" w:rsidRPr="00834431" w:rsidRDefault="00B04E08" w:rsidP="00B04E08">
            <w:pPr>
              <w:jc w:val="both"/>
              <w:rPr>
                <w:rFonts w:ascii="Arial" w:hAnsi="Arial" w:cs="Arial"/>
                <w:sz w:val="20"/>
              </w:rPr>
            </w:pPr>
            <w:r w:rsidRPr="00834431">
              <w:rPr>
                <w:rFonts w:ascii="Arial" w:hAnsi="Arial" w:cs="Arial"/>
                <w:sz w:val="20"/>
              </w:rPr>
              <w:lastRenderedPageBreak/>
              <w:t>Modificar la fecha de finalización, pasando del 30 de abril de 2018 al 28 de diciembre de 2018.</w:t>
            </w:r>
          </w:p>
        </w:tc>
        <w:tc>
          <w:tcPr>
            <w:tcW w:w="2943" w:type="dxa"/>
            <w:vAlign w:val="center"/>
          </w:tcPr>
          <w:p w:rsidR="00B04E08" w:rsidRPr="00834431" w:rsidRDefault="00B04E08" w:rsidP="00B04E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solicita el ajuste teniendo en cuenta que se está generando un convenio de interoperabilidad con otra entidad y por lo tanto, se depende de un tiempo adicional que por cualquier circunstancia se pueda tomar dicha dependencia. </w:t>
            </w:r>
          </w:p>
        </w:tc>
      </w:tr>
    </w:tbl>
    <w:p w:rsidR="000D5D40" w:rsidRDefault="000D5D40" w:rsidP="00AD2D41">
      <w:pPr>
        <w:jc w:val="center"/>
        <w:rPr>
          <w:rFonts w:ascii="Arial" w:hAnsi="Arial" w:cs="Arial"/>
          <w:b/>
          <w:i/>
        </w:rPr>
      </w:pPr>
    </w:p>
    <w:p w:rsidR="00AD2D41" w:rsidRPr="00AD2D41" w:rsidRDefault="00AD2D41" w:rsidP="00AD2D41">
      <w:pPr>
        <w:jc w:val="center"/>
        <w:rPr>
          <w:rFonts w:ascii="Arial" w:hAnsi="Arial" w:cs="Arial"/>
          <w:b/>
          <w:i/>
        </w:rPr>
      </w:pPr>
      <w:r w:rsidRPr="00AD2D41">
        <w:rPr>
          <w:rFonts w:ascii="Arial" w:hAnsi="Arial" w:cs="Arial"/>
          <w:b/>
          <w:i/>
        </w:rPr>
        <w:t>Mecanismos para mejorar la atención al ciudadano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2D41" w:rsidRPr="00AD2D41" w:rsidTr="00AD2D41">
        <w:tc>
          <w:tcPr>
            <w:tcW w:w="2942" w:type="dxa"/>
          </w:tcPr>
          <w:p w:rsidR="00AD2D41" w:rsidRPr="00AD2D41" w:rsidRDefault="00AD2D41" w:rsidP="00AD2D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943" w:type="dxa"/>
          </w:tcPr>
          <w:p w:rsidR="00AD2D41" w:rsidRPr="00AD2D41" w:rsidRDefault="00AD2D41" w:rsidP="00AD2D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CAMBIO A REALIZAR</w:t>
            </w:r>
          </w:p>
        </w:tc>
        <w:tc>
          <w:tcPr>
            <w:tcW w:w="2943" w:type="dxa"/>
          </w:tcPr>
          <w:p w:rsidR="00AD2D41" w:rsidRPr="00AD2D41" w:rsidRDefault="00AD2D41" w:rsidP="00AD2D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D41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AD2D41" w:rsidRPr="00AD2D41" w:rsidTr="000D5D40">
        <w:tc>
          <w:tcPr>
            <w:tcW w:w="2942" w:type="dxa"/>
            <w:vAlign w:val="center"/>
          </w:tcPr>
          <w:p w:rsidR="00AD2D41" w:rsidRPr="00834431" w:rsidRDefault="000D5D40" w:rsidP="000D5D40">
            <w:pPr>
              <w:jc w:val="both"/>
              <w:rPr>
                <w:rFonts w:ascii="Arial" w:hAnsi="Arial" w:cs="Arial"/>
                <w:sz w:val="20"/>
              </w:rPr>
            </w:pPr>
            <w:r w:rsidRPr="00834431">
              <w:rPr>
                <w:rFonts w:ascii="Arial" w:hAnsi="Arial" w:cs="Arial"/>
                <w:sz w:val="20"/>
              </w:rPr>
              <w:t>Divulgar a las partes interesadas información sobre las novedades jurídicas de competencia del Ministerio de Relaciones Exteriores</w:t>
            </w:r>
          </w:p>
        </w:tc>
        <w:tc>
          <w:tcPr>
            <w:tcW w:w="2943" w:type="dxa"/>
            <w:vAlign w:val="center"/>
          </w:tcPr>
          <w:p w:rsidR="00AD2D41" w:rsidRPr="000D5D40" w:rsidRDefault="000D5D40" w:rsidP="000D5D40">
            <w:pPr>
              <w:jc w:val="center"/>
              <w:rPr>
                <w:rFonts w:ascii="Arial" w:hAnsi="Arial" w:cs="Arial"/>
                <w:sz w:val="20"/>
              </w:rPr>
            </w:pPr>
            <w:r w:rsidRPr="000D5D40">
              <w:rPr>
                <w:rFonts w:ascii="Arial" w:hAnsi="Arial" w:cs="Arial"/>
                <w:sz w:val="20"/>
              </w:rPr>
              <w:t>Eliminar</w:t>
            </w:r>
          </w:p>
        </w:tc>
        <w:tc>
          <w:tcPr>
            <w:tcW w:w="2943" w:type="dxa"/>
            <w:vAlign w:val="center"/>
          </w:tcPr>
          <w:p w:rsidR="00AD2D41" w:rsidRPr="00B04E08" w:rsidRDefault="00B04E08" w:rsidP="00B04E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B04E08">
              <w:rPr>
                <w:rFonts w:ascii="Arial" w:hAnsi="Arial" w:cs="Arial"/>
                <w:sz w:val="20"/>
              </w:rPr>
              <w:t>a Administración del Normograma ya no corresponde a la Oficina Asesora de Planeación y Desarrollo Organizacional, ya que la misma fue asignada a la Oficina Asesora Jurídica Interna de acuerdo a lo comunicado en el memorando I-GLC-005296 del 12 de marzo del presente año.</w:t>
            </w:r>
          </w:p>
        </w:tc>
      </w:tr>
      <w:tr w:rsidR="00B04E08" w:rsidRPr="00AD2D41" w:rsidTr="000D5D40">
        <w:tc>
          <w:tcPr>
            <w:tcW w:w="2942" w:type="dxa"/>
            <w:vAlign w:val="center"/>
          </w:tcPr>
          <w:p w:rsidR="00B04E08" w:rsidRPr="00834431" w:rsidRDefault="00B04E08" w:rsidP="000D5D40">
            <w:pPr>
              <w:jc w:val="both"/>
              <w:rPr>
                <w:rFonts w:ascii="Arial" w:hAnsi="Arial" w:cs="Arial"/>
                <w:sz w:val="20"/>
              </w:rPr>
            </w:pPr>
            <w:r w:rsidRPr="00B04E08">
              <w:rPr>
                <w:rFonts w:ascii="Arial" w:hAnsi="Arial" w:cs="Arial"/>
                <w:sz w:val="20"/>
              </w:rPr>
              <w:t>Actualizar la caracterización de partes interesadas del Ministerio de Relaciones Exteriores y su Fondo Rotatorio</w:t>
            </w:r>
          </w:p>
        </w:tc>
        <w:tc>
          <w:tcPr>
            <w:tcW w:w="2943" w:type="dxa"/>
            <w:vAlign w:val="center"/>
          </w:tcPr>
          <w:p w:rsidR="00B04E08" w:rsidRPr="000D5D40" w:rsidRDefault="00B04E08" w:rsidP="00B04E08">
            <w:pPr>
              <w:jc w:val="both"/>
              <w:rPr>
                <w:rFonts w:ascii="Arial" w:hAnsi="Arial" w:cs="Arial"/>
                <w:sz w:val="20"/>
              </w:rPr>
            </w:pPr>
            <w:r w:rsidRPr="00834431">
              <w:rPr>
                <w:rFonts w:ascii="Arial" w:hAnsi="Arial" w:cs="Arial"/>
                <w:sz w:val="20"/>
              </w:rPr>
              <w:t>Modificar la fecha de finalización, pasando del 3</w:t>
            </w:r>
            <w:r>
              <w:rPr>
                <w:rFonts w:ascii="Arial" w:hAnsi="Arial" w:cs="Arial"/>
                <w:sz w:val="20"/>
              </w:rPr>
              <w:t>0</w:t>
            </w:r>
            <w:r w:rsidRPr="00834431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marzo</w:t>
            </w:r>
            <w:r w:rsidRPr="00834431">
              <w:rPr>
                <w:rFonts w:ascii="Arial" w:hAnsi="Arial" w:cs="Arial"/>
                <w:sz w:val="20"/>
              </w:rPr>
              <w:t xml:space="preserve"> de 2018 al </w:t>
            </w:r>
            <w:r>
              <w:rPr>
                <w:rFonts w:ascii="Arial" w:hAnsi="Arial" w:cs="Arial"/>
                <w:sz w:val="20"/>
              </w:rPr>
              <w:t>30</w:t>
            </w:r>
            <w:r w:rsidRPr="00834431">
              <w:rPr>
                <w:rFonts w:ascii="Arial" w:hAnsi="Arial" w:cs="Arial"/>
                <w:sz w:val="20"/>
              </w:rPr>
              <w:t xml:space="preserve"> de </w:t>
            </w:r>
            <w:r w:rsidR="00665861">
              <w:rPr>
                <w:rFonts w:ascii="Arial" w:hAnsi="Arial" w:cs="Arial"/>
                <w:sz w:val="20"/>
              </w:rPr>
              <w:t xml:space="preserve">septiembre </w:t>
            </w:r>
            <w:r w:rsidRPr="00834431">
              <w:rPr>
                <w:rFonts w:ascii="Arial" w:hAnsi="Arial" w:cs="Arial"/>
                <w:sz w:val="20"/>
              </w:rPr>
              <w:t>de 2018.</w:t>
            </w:r>
          </w:p>
        </w:tc>
        <w:tc>
          <w:tcPr>
            <w:tcW w:w="2943" w:type="dxa"/>
            <w:vAlign w:val="center"/>
          </w:tcPr>
          <w:p w:rsidR="00B04E08" w:rsidRDefault="00B04E08" w:rsidP="00B04E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B04E08">
              <w:rPr>
                <w:rFonts w:ascii="Arial" w:hAnsi="Arial" w:cs="Arial"/>
                <w:sz w:val="20"/>
              </w:rPr>
              <w:t xml:space="preserve">e amplió la fecha de finalización a 30 de </w:t>
            </w:r>
            <w:r w:rsidR="00665861">
              <w:rPr>
                <w:rFonts w:ascii="Arial" w:hAnsi="Arial" w:cs="Arial"/>
                <w:sz w:val="20"/>
              </w:rPr>
              <w:t>septiembre</w:t>
            </w:r>
            <w:r w:rsidRPr="00B04E08">
              <w:rPr>
                <w:rFonts w:ascii="Arial" w:hAnsi="Arial" w:cs="Arial"/>
                <w:sz w:val="20"/>
              </w:rPr>
              <w:t>, teniendo en cuenta que por el traslado de un funcionario de la Oficina Asesora de Planeación fue necesario redistribuir las funciones y actividades a desarrollar.</w:t>
            </w:r>
          </w:p>
        </w:tc>
      </w:tr>
    </w:tbl>
    <w:p w:rsidR="00AA3080" w:rsidRDefault="00AA3080" w:rsidP="00AA6E9B">
      <w:pPr>
        <w:jc w:val="both"/>
        <w:rPr>
          <w:rFonts w:ascii="Arial" w:hAnsi="Arial" w:cs="Arial"/>
        </w:rPr>
      </w:pPr>
    </w:p>
    <w:p w:rsidR="00AA3080" w:rsidRDefault="00AA3080" w:rsidP="00AA3080">
      <w:pPr>
        <w:jc w:val="center"/>
        <w:rPr>
          <w:rFonts w:ascii="Arial" w:hAnsi="Arial" w:cs="Arial"/>
        </w:rPr>
      </w:pPr>
      <w:r w:rsidRPr="008D50A9">
        <w:rPr>
          <w:rFonts w:ascii="Arial" w:hAnsi="Arial" w:cs="Arial"/>
          <w:sz w:val="24"/>
        </w:rPr>
        <w:t xml:space="preserve">En caso de tener alguna observación o comentario por favor remitirla al correo electrónico: </w:t>
      </w:r>
      <w:hyperlink r:id="rId6" w:history="1">
        <w:r w:rsidRPr="006F1C5C">
          <w:rPr>
            <w:rStyle w:val="Hipervnculo"/>
            <w:rFonts w:ascii="Arial" w:hAnsi="Arial" w:cs="Arial"/>
            <w:sz w:val="24"/>
          </w:rPr>
          <w:t>planeación@cancilleria.gov.co</w:t>
        </w:r>
      </w:hyperlink>
    </w:p>
    <w:p w:rsidR="00AA3080" w:rsidRDefault="00AA3080" w:rsidP="00AA6E9B">
      <w:pPr>
        <w:jc w:val="both"/>
        <w:rPr>
          <w:rFonts w:ascii="Arial" w:hAnsi="Arial" w:cs="Arial"/>
        </w:rPr>
      </w:pPr>
    </w:p>
    <w:p w:rsidR="00AA3080" w:rsidRDefault="00AA3080" w:rsidP="00AA6E9B">
      <w:pPr>
        <w:jc w:val="both"/>
        <w:rPr>
          <w:rFonts w:ascii="Arial" w:hAnsi="Arial" w:cs="Arial"/>
        </w:rPr>
      </w:pPr>
    </w:p>
    <w:p w:rsidR="00B04E08" w:rsidRPr="00AA3080" w:rsidRDefault="00B04E08" w:rsidP="00AA308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A3080">
        <w:rPr>
          <w:rFonts w:ascii="Arial" w:hAnsi="Arial" w:cs="Arial"/>
          <w:sz w:val="20"/>
        </w:rPr>
        <w:t xml:space="preserve">Elaborado por: Oficina Asesora de Planeación y Desarrollo Organizacional </w:t>
      </w:r>
    </w:p>
    <w:p w:rsidR="00B04E08" w:rsidRPr="00AA3080" w:rsidRDefault="00B04E08" w:rsidP="00AA308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A3080">
        <w:rPr>
          <w:rFonts w:ascii="Arial" w:hAnsi="Arial" w:cs="Arial"/>
          <w:sz w:val="20"/>
        </w:rPr>
        <w:t xml:space="preserve">Fecha de elaboración: </w:t>
      </w:r>
      <w:r w:rsidR="00665861">
        <w:rPr>
          <w:rFonts w:ascii="Arial" w:hAnsi="Arial" w:cs="Arial"/>
          <w:sz w:val="20"/>
        </w:rPr>
        <w:t xml:space="preserve">18 de abril </w:t>
      </w:r>
      <w:r w:rsidR="00AA3080" w:rsidRPr="00AA3080">
        <w:rPr>
          <w:rFonts w:ascii="Arial" w:hAnsi="Arial" w:cs="Arial"/>
          <w:sz w:val="20"/>
        </w:rPr>
        <w:t>de 2018.</w:t>
      </w:r>
    </w:p>
    <w:sectPr w:rsidR="00B04E08" w:rsidRPr="00AA30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58" w:rsidRDefault="00A43E58" w:rsidP="00AA6E9B">
      <w:pPr>
        <w:spacing w:after="0" w:line="240" w:lineRule="auto"/>
      </w:pPr>
      <w:r>
        <w:separator/>
      </w:r>
    </w:p>
  </w:endnote>
  <w:endnote w:type="continuationSeparator" w:id="0">
    <w:p w:rsidR="00A43E58" w:rsidRDefault="00A43E58" w:rsidP="00A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04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080" w:rsidRDefault="00AA308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8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080" w:rsidRDefault="00AA3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58" w:rsidRDefault="00A43E58" w:rsidP="00AA6E9B">
      <w:pPr>
        <w:spacing w:after="0" w:line="240" w:lineRule="auto"/>
      </w:pPr>
      <w:r>
        <w:separator/>
      </w:r>
    </w:p>
  </w:footnote>
  <w:footnote w:type="continuationSeparator" w:id="0">
    <w:p w:rsidR="00A43E58" w:rsidRDefault="00A43E58" w:rsidP="00AA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E9B" w:rsidRDefault="00AA6E9B">
    <w:pPr>
      <w:pStyle w:val="Encabezado"/>
      <w:rPr>
        <w:rFonts w:ascii="Arial" w:hAnsi="Arial" w:cs="Arial"/>
        <w:sz w:val="20"/>
      </w:rPr>
    </w:pPr>
    <w:r w:rsidRPr="00AA6E9B">
      <w:rPr>
        <w:rFonts w:ascii="Arial" w:hAnsi="Arial" w:cs="Arial"/>
        <w:sz w:val="20"/>
      </w:rPr>
      <w:t>COMUNI</w:t>
    </w:r>
    <w:r>
      <w:rPr>
        <w:rFonts w:ascii="Arial" w:hAnsi="Arial" w:cs="Arial"/>
        <w:sz w:val="20"/>
      </w:rPr>
      <w:t>CADO A LAS PARTES INTERESADAS SOBRE LAS MODIFICACIONES REALIZADAS A LA VERSIÓN No. 1 DEL PLAN ANTICORRUPCIÓN Y DE ATENCIÓN AL CIUDADANO VIGENCIA 2018 DEL MINISTERIO DE RELACIONES EXTERIORES Y SU FONDO ROTATORIO.</w:t>
    </w:r>
  </w:p>
  <w:p w:rsidR="00AA3080" w:rsidRDefault="00AA3080">
    <w:pPr>
      <w:pStyle w:val="Encabezado"/>
      <w:rPr>
        <w:rFonts w:ascii="Arial" w:hAnsi="Arial" w:cs="Arial"/>
        <w:sz w:val="20"/>
      </w:rPr>
    </w:pPr>
  </w:p>
  <w:p w:rsidR="00AA3080" w:rsidRPr="00AA6E9B" w:rsidRDefault="00AA3080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A"/>
    <w:rsid w:val="000D5D40"/>
    <w:rsid w:val="001F3313"/>
    <w:rsid w:val="00203C8E"/>
    <w:rsid w:val="0062507A"/>
    <w:rsid w:val="00665861"/>
    <w:rsid w:val="00782BB8"/>
    <w:rsid w:val="00834431"/>
    <w:rsid w:val="008348AA"/>
    <w:rsid w:val="00A43E58"/>
    <w:rsid w:val="00AA3080"/>
    <w:rsid w:val="00AA6E9B"/>
    <w:rsid w:val="00AD2D41"/>
    <w:rsid w:val="00B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0F5A"/>
  <w15:chartTrackingRefBased/>
  <w15:docId w15:val="{D59A9B3A-D49A-4E0E-87E2-35DB7B8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9B"/>
  </w:style>
  <w:style w:type="paragraph" w:styleId="Piedepgina">
    <w:name w:val="footer"/>
    <w:basedOn w:val="Normal"/>
    <w:link w:val="PiedepginaCar"/>
    <w:uiPriority w:val="99"/>
    <w:unhideWhenUsed/>
    <w:rsid w:val="00AA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9B"/>
  </w:style>
  <w:style w:type="table" w:styleId="Tablaconcuadrcula">
    <w:name w:val="Table Grid"/>
    <w:basedOn w:val="Tablanormal"/>
    <w:uiPriority w:val="39"/>
    <w:rsid w:val="00A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aci&#243;n@cancilleria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ARIAS GARCIA</dc:creator>
  <cp:keywords/>
  <dc:description/>
  <cp:lastModifiedBy>VICTOR ALFONSO ARIAS GARCIA</cp:lastModifiedBy>
  <cp:revision>2</cp:revision>
  <dcterms:created xsi:type="dcterms:W3CDTF">2018-04-18T20:23:00Z</dcterms:created>
  <dcterms:modified xsi:type="dcterms:W3CDTF">2018-04-18T20:23:00Z</dcterms:modified>
</cp:coreProperties>
</file>